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ook w:val="04A0" w:firstRow="1" w:lastRow="0" w:firstColumn="1" w:lastColumn="0" w:noHBand="0" w:noVBand="1"/>
      </w:tblPr>
      <w:tblGrid>
        <w:gridCol w:w="10740"/>
      </w:tblGrid>
      <w:tr w:rsidR="008D5904" w:rsidRPr="00913251" w:rsidTr="008D5904">
        <w:trPr>
          <w:trHeight w:val="404"/>
        </w:trPr>
        <w:tc>
          <w:tcPr>
            <w:tcW w:w="10740" w:type="dxa"/>
            <w:tcBorders>
              <w:top w:val="nil"/>
              <w:left w:val="nil"/>
              <w:bottom w:val="nil"/>
              <w:right w:val="nil"/>
            </w:tcBorders>
            <w:shd w:val="clear" w:color="auto" w:fill="FFFFFF" w:themeFill="background1"/>
            <w:vAlign w:val="center"/>
          </w:tcPr>
          <w:p w:rsidR="00913251" w:rsidRPr="00913251" w:rsidRDefault="00913251" w:rsidP="00913251">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8185"/>
                <w:tab w:val="left" w:pos="8413"/>
                <w:tab w:val="left" w:pos="8641"/>
                <w:tab w:val="left" w:pos="8869"/>
                <w:tab w:val="left" w:pos="10632"/>
              </w:tabs>
              <w:ind w:right="-2686"/>
              <w:rPr>
                <w:rFonts w:ascii="OfficinaSans OT" w:hAnsi="OfficinaSans OT" w:cstheme="minorHAnsi"/>
                <w:b/>
                <w:sz w:val="22"/>
              </w:rPr>
            </w:pPr>
            <w:bookmarkStart w:id="0" w:name="_GoBack"/>
            <w:bookmarkEnd w:id="0"/>
            <w:permStart w:id="1867984407" w:edGrp="everyone"/>
            <w:r w:rsidRPr="001931C0">
              <w:rPr>
                <w:rFonts w:ascii="OfficinaSans OT" w:hAnsi="OfficinaSans OT" w:cs="Calibri"/>
                <w:b/>
                <w:color w:val="004067"/>
                <w:lang w:val="sl-SI"/>
              </w:rPr>
              <w:t>Poročilo o koraku voditelja</w:t>
            </w:r>
          </w:p>
        </w:tc>
      </w:tr>
      <w:tr w:rsidR="00913251" w:rsidRPr="00913251" w:rsidTr="008D5904">
        <w:trPr>
          <w:trHeight w:val="394"/>
        </w:trPr>
        <w:tc>
          <w:tcPr>
            <w:tcW w:w="10740" w:type="dxa"/>
            <w:tcBorders>
              <w:top w:val="nil"/>
              <w:left w:val="nil"/>
              <w:right w:val="nil"/>
            </w:tcBorders>
            <w:shd w:val="clear" w:color="auto" w:fill="FFFFFF" w:themeFill="background1"/>
            <w:vAlign w:val="center"/>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14"/>
              </w:rPr>
            </w:pPr>
            <w:r w:rsidRPr="00913251">
              <w:rPr>
                <w:rFonts w:ascii="OfficinaSans OT" w:hAnsi="OfficinaSans OT" w:cstheme="minorHAnsi"/>
                <w:sz w:val="20"/>
              </w:rPr>
              <w:t>Izpolni vse dele poročila. Prazen prostor poljubno razširi.</w:t>
            </w:r>
          </w:p>
        </w:tc>
      </w:tr>
      <w:tr w:rsidR="00913251" w:rsidRPr="00913251" w:rsidTr="00913251">
        <w:trPr>
          <w:trHeight w:val="404"/>
        </w:trPr>
        <w:tc>
          <w:tcPr>
            <w:tcW w:w="10740" w:type="dxa"/>
            <w:tcBorders>
              <w:left w:val="nil"/>
              <w:right w:val="nil"/>
            </w:tcBorders>
            <w:shd w:val="clear" w:color="auto" w:fill="F2F2F2" w:themeFill="background1" w:themeFillShade="F2"/>
            <w:vAlign w:val="center"/>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0"/>
                <w:szCs w:val="21"/>
              </w:rPr>
            </w:pPr>
            <w:r w:rsidRPr="00913251">
              <w:rPr>
                <w:rFonts w:ascii="OfficinaSans OT" w:hAnsi="OfficinaSans OT" w:cstheme="minorHAnsi"/>
                <w:b/>
                <w:sz w:val="22"/>
              </w:rPr>
              <w:t>Naslov koraka</w:t>
            </w:r>
          </w:p>
        </w:tc>
      </w:tr>
      <w:tr w:rsidR="00913251" w:rsidRPr="00913251" w:rsidTr="00913251">
        <w:trPr>
          <w:trHeight w:val="404"/>
        </w:trPr>
        <w:tc>
          <w:tcPr>
            <w:tcW w:w="10740" w:type="dxa"/>
            <w:tcBorders>
              <w:left w:val="nil"/>
              <w:right w:val="nil"/>
            </w:tcBorders>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1"/>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1"/>
                <w:szCs w:val="21"/>
              </w:rPr>
            </w:pPr>
          </w:p>
          <w:p w:rsidR="00913251" w:rsidRPr="00913251" w:rsidRDefault="001B6D8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r>
              <w:rPr>
                <w:rFonts w:ascii="OfficinaSans OT" w:hAnsi="OfficinaSans OT" w:cstheme="minorHAnsi"/>
                <w:sz w:val="22"/>
                <w:szCs w:val="21"/>
              </w:rPr>
              <w:t>Krepitev nevodniških funkcij v veji IV</w:t>
            </w:r>
          </w:p>
        </w:tc>
      </w:tr>
      <w:tr w:rsidR="00913251" w:rsidRPr="00913251" w:rsidTr="00E91ED9">
        <w:trPr>
          <w:trHeight w:val="250"/>
        </w:trPr>
        <w:tc>
          <w:tcPr>
            <w:tcW w:w="10740" w:type="dxa"/>
            <w:tcBorders>
              <w:left w:val="nil"/>
              <w:right w:val="nil"/>
            </w:tcBorders>
            <w:shd w:val="clear" w:color="auto" w:fill="F2F2F2" w:themeFill="background1" w:themeFillShade="F2"/>
            <w:vAlign w:val="center"/>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0"/>
                <w:szCs w:val="21"/>
                <w:lang w:val="sl-SI"/>
              </w:rPr>
            </w:pPr>
            <w:r w:rsidRPr="00913251">
              <w:rPr>
                <w:rFonts w:ascii="OfficinaSans OT" w:hAnsi="OfficinaSans OT" w:cstheme="minorHAnsi"/>
                <w:b/>
                <w:sz w:val="22"/>
                <w:lang w:val="sl-SI"/>
              </w:rPr>
              <w:t xml:space="preserve">Kratek povzetek </w:t>
            </w:r>
            <w:r w:rsidRPr="00913251">
              <w:rPr>
                <w:rFonts w:ascii="OfficinaSans OT" w:hAnsi="OfficinaSans OT" w:cstheme="minorHAnsi"/>
                <w:sz w:val="22"/>
                <w:lang w:val="sl-SI"/>
              </w:rPr>
              <w:t>(v 3-5 stavkih povzemi vsebino koraka)</w:t>
            </w:r>
          </w:p>
        </w:tc>
      </w:tr>
      <w:tr w:rsidR="00913251" w:rsidRPr="00913251" w:rsidTr="00913251">
        <w:trPr>
          <w:trHeight w:val="404"/>
        </w:trPr>
        <w:tc>
          <w:tcPr>
            <w:tcW w:w="10740" w:type="dxa"/>
            <w:tcBorders>
              <w:left w:val="nil"/>
              <w:right w:val="nil"/>
            </w:tcBorders>
          </w:tcPr>
          <w:p w:rsidR="00913251" w:rsidRPr="00913251" w:rsidRDefault="00E91ED9"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1"/>
                <w:szCs w:val="21"/>
                <w:lang w:val="sl-SI"/>
              </w:rPr>
            </w:pPr>
            <w:r>
              <w:rPr>
                <w:rFonts w:ascii="OfficinaSans OT" w:hAnsi="OfficinaSans OT" w:cstheme="minorHAnsi"/>
                <w:sz w:val="22"/>
                <w:szCs w:val="21"/>
                <w:lang w:val="sl-SI"/>
              </w:rPr>
              <w:t>Želela sem, da bi tudi z nevodniškimi funkcijami delali na podoben način, kot z vodniki in podvodniki. Tako smo se na posebnih srečanjih dobivali po funkcijah, kjer smo v okviru specifičnih aktivnosti določene funkcije, spoznavali njihove naloge, pomen ter tudi krepili spoštovalen odnos do vseh funkcij v vodu.</w:t>
            </w: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lang w:val="sl-SI"/>
              </w:rPr>
            </w:pPr>
          </w:p>
        </w:tc>
      </w:tr>
      <w:tr w:rsidR="00913251" w:rsidRPr="00913251" w:rsidTr="00913251">
        <w:trPr>
          <w:trHeight w:val="404"/>
        </w:trPr>
        <w:tc>
          <w:tcPr>
            <w:tcW w:w="10740" w:type="dxa"/>
            <w:tcBorders>
              <w:left w:val="nil"/>
              <w:right w:val="nil"/>
            </w:tcBorders>
            <w:shd w:val="clear" w:color="auto" w:fill="F2F2F2" w:themeFill="background1" w:themeFillShade="F2"/>
            <w:vAlign w:val="center"/>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0"/>
                <w:szCs w:val="21"/>
              </w:rPr>
            </w:pPr>
            <w:r w:rsidRPr="00913251">
              <w:rPr>
                <w:rFonts w:ascii="OfficinaSans OT" w:hAnsi="OfficinaSans OT" w:cstheme="minorHAnsi"/>
                <w:b/>
                <w:sz w:val="22"/>
              </w:rPr>
              <w:t>Ključne besede</w:t>
            </w:r>
          </w:p>
        </w:tc>
      </w:tr>
      <w:tr w:rsidR="00913251" w:rsidRPr="00913251" w:rsidTr="00913251">
        <w:trPr>
          <w:trHeight w:val="404"/>
        </w:trPr>
        <w:tc>
          <w:tcPr>
            <w:tcW w:w="10740" w:type="dxa"/>
            <w:tcBorders>
              <w:left w:val="nil"/>
              <w:right w:val="nil"/>
            </w:tcBorders>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p w:rsidR="00913251" w:rsidRPr="00913251" w:rsidRDefault="004D7DBE"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1"/>
                <w:szCs w:val="21"/>
              </w:rPr>
            </w:pPr>
            <w:r>
              <w:rPr>
                <w:rFonts w:ascii="OfficinaSans OT" w:hAnsi="OfficinaSans OT" w:cstheme="minorHAnsi"/>
                <w:sz w:val="21"/>
                <w:szCs w:val="21"/>
              </w:rPr>
              <w:t>Funkcije, krepitev, naloge</w:t>
            </w: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tc>
      </w:tr>
      <w:tr w:rsidR="00913251" w:rsidRPr="00913251" w:rsidTr="00913251">
        <w:trPr>
          <w:trHeight w:val="404"/>
        </w:trPr>
        <w:tc>
          <w:tcPr>
            <w:tcW w:w="10740" w:type="dxa"/>
            <w:tcBorders>
              <w:left w:val="nil"/>
              <w:right w:val="nil"/>
            </w:tcBorders>
            <w:shd w:val="clear" w:color="auto" w:fill="F2F2F2" w:themeFill="background1" w:themeFillShade="F2"/>
            <w:vAlign w:val="center"/>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0"/>
                <w:szCs w:val="21"/>
              </w:rPr>
            </w:pPr>
            <w:r w:rsidRPr="00913251">
              <w:rPr>
                <w:rFonts w:ascii="OfficinaSans OT" w:hAnsi="OfficinaSans OT" w:cstheme="minorHAnsi"/>
                <w:b/>
                <w:sz w:val="22"/>
              </w:rPr>
              <w:t>Analiza stanja</w:t>
            </w:r>
          </w:p>
        </w:tc>
      </w:tr>
      <w:tr w:rsidR="00913251" w:rsidRPr="00913251" w:rsidTr="00913251">
        <w:trPr>
          <w:trHeight w:val="404"/>
        </w:trPr>
        <w:tc>
          <w:tcPr>
            <w:tcW w:w="10740" w:type="dxa"/>
            <w:tcBorders>
              <w:left w:val="nil"/>
              <w:right w:val="nil"/>
            </w:tcBorders>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p w:rsidR="00913251" w:rsidRPr="00913251" w:rsidRDefault="004D7DBE"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r>
              <w:rPr>
                <w:rFonts w:ascii="OfficinaSans OT" w:hAnsi="OfficinaSans OT" w:cstheme="minorHAnsi"/>
                <w:sz w:val="21"/>
                <w:szCs w:val="21"/>
              </w:rPr>
              <w:t>V četi Klopi imamo 6 vodov s petimi ali šestimi člani. Imamo funkcije: vodnik, podvodnik, zastavonoša, gospodar, bolničar in kuhar. Vodniki in podvodniki imajo vodniška srečanja, kjer se voditelji posebej ukvarjamo le z njimi. Ostale funkcije so le podeljene, njihov pomen se je izgubil. Izrazil se je le na taboru, na srečanjih nimajo nobene posebne vloge. Nevodniške funkcije nimajo med izvidniki in vodnicami nobene vrednosti oziramo so zelo malo spoštovane.</w:t>
            </w: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tc>
      </w:tr>
      <w:tr w:rsidR="00913251" w:rsidRPr="00913251" w:rsidTr="00913251">
        <w:trPr>
          <w:trHeight w:val="404"/>
        </w:trPr>
        <w:tc>
          <w:tcPr>
            <w:tcW w:w="10740" w:type="dxa"/>
            <w:tcBorders>
              <w:left w:val="nil"/>
              <w:right w:val="nil"/>
            </w:tcBorders>
            <w:shd w:val="clear" w:color="auto" w:fill="F2F2F2" w:themeFill="background1" w:themeFillShade="F2"/>
            <w:vAlign w:val="center"/>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0"/>
                <w:szCs w:val="21"/>
              </w:rPr>
            </w:pPr>
            <w:r w:rsidRPr="00913251">
              <w:rPr>
                <w:rFonts w:ascii="OfficinaSans OT" w:hAnsi="OfficinaSans OT" w:cstheme="minorHAnsi"/>
                <w:b/>
                <w:sz w:val="22"/>
              </w:rPr>
              <w:t>Namen</w:t>
            </w:r>
          </w:p>
        </w:tc>
      </w:tr>
      <w:tr w:rsidR="00913251" w:rsidRPr="00913251" w:rsidTr="00913251">
        <w:trPr>
          <w:trHeight w:val="404"/>
        </w:trPr>
        <w:tc>
          <w:tcPr>
            <w:tcW w:w="10740" w:type="dxa"/>
            <w:tcBorders>
              <w:left w:val="nil"/>
              <w:right w:val="nil"/>
            </w:tcBorders>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p w:rsidR="00913251" w:rsidRDefault="00F71EA6"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1"/>
                <w:szCs w:val="21"/>
              </w:rPr>
            </w:pPr>
            <w:r>
              <w:rPr>
                <w:rFonts w:ascii="OfficinaSans OT" w:hAnsi="OfficinaSans OT" w:cstheme="minorHAnsi"/>
                <w:sz w:val="21"/>
                <w:szCs w:val="21"/>
              </w:rPr>
              <w:t>Krepitev nevodniških funkcij v vod</w:t>
            </w:r>
            <w:r w:rsidR="004D7DBE">
              <w:rPr>
                <w:rFonts w:ascii="OfficinaSans OT" w:hAnsi="OfficinaSans OT" w:cstheme="minorHAnsi"/>
                <w:sz w:val="21"/>
                <w:szCs w:val="21"/>
              </w:rPr>
              <w:t>u, s spoznavanjem nalog in krepitvijo pomena le teh</w:t>
            </w:r>
            <w:proofErr w:type="gramStart"/>
            <w:r>
              <w:rPr>
                <w:rFonts w:ascii="OfficinaSans OT" w:hAnsi="OfficinaSans OT" w:cstheme="minorHAnsi"/>
                <w:sz w:val="21"/>
                <w:szCs w:val="21"/>
              </w:rPr>
              <w:t>,na</w:t>
            </w:r>
            <w:proofErr w:type="gramEnd"/>
            <w:r>
              <w:rPr>
                <w:rFonts w:ascii="OfficinaSans OT" w:hAnsi="OfficinaSans OT" w:cstheme="minorHAnsi"/>
                <w:sz w:val="21"/>
                <w:szCs w:val="21"/>
              </w:rPr>
              <w:t xml:space="preserve"> praktičen in uporaben način</w:t>
            </w:r>
            <w:r w:rsidR="004D7DBE">
              <w:rPr>
                <w:rFonts w:ascii="OfficinaSans OT" w:hAnsi="OfficinaSans OT" w:cstheme="minorHAnsi"/>
                <w:sz w:val="21"/>
                <w:szCs w:val="21"/>
              </w:rPr>
              <w:t>,</w:t>
            </w:r>
            <w:r>
              <w:rPr>
                <w:rFonts w:ascii="OfficinaSans OT" w:hAnsi="OfficinaSans OT" w:cstheme="minorHAnsi"/>
                <w:sz w:val="21"/>
                <w:szCs w:val="21"/>
              </w:rPr>
              <w:t xml:space="preserve"> s katerim se poveča poistovetenje </w:t>
            </w:r>
            <w:r w:rsidR="004D7DBE">
              <w:rPr>
                <w:rFonts w:ascii="OfficinaSans OT" w:hAnsi="OfficinaSans OT" w:cstheme="minorHAnsi"/>
                <w:sz w:val="21"/>
                <w:szCs w:val="21"/>
              </w:rPr>
              <w:t xml:space="preserve">izvidnika in vodnice z nevodniško funkcijo, ki jo opravlja. </w:t>
            </w:r>
          </w:p>
          <w:p w:rsidR="00EF2A8E" w:rsidRPr="00913251" w:rsidRDefault="00EF2A8E"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1"/>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tc>
      </w:tr>
      <w:tr w:rsidR="00913251" w:rsidRPr="00913251" w:rsidTr="00913251">
        <w:trPr>
          <w:trHeight w:val="404"/>
        </w:trPr>
        <w:tc>
          <w:tcPr>
            <w:tcW w:w="10740" w:type="dxa"/>
            <w:tcBorders>
              <w:left w:val="nil"/>
              <w:right w:val="nil"/>
            </w:tcBorders>
            <w:shd w:val="clear" w:color="auto" w:fill="F2F2F2" w:themeFill="background1" w:themeFillShade="F2"/>
            <w:vAlign w:val="center"/>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0"/>
                <w:szCs w:val="21"/>
              </w:rPr>
            </w:pPr>
            <w:r w:rsidRPr="00913251">
              <w:rPr>
                <w:rFonts w:ascii="OfficinaSans OT" w:hAnsi="OfficinaSans OT" w:cstheme="minorHAnsi"/>
                <w:b/>
                <w:sz w:val="22"/>
              </w:rPr>
              <w:t>Cilji</w:t>
            </w:r>
          </w:p>
        </w:tc>
      </w:tr>
      <w:tr w:rsidR="00913251" w:rsidRPr="00913251" w:rsidTr="00913251">
        <w:trPr>
          <w:trHeight w:val="404"/>
        </w:trPr>
        <w:tc>
          <w:tcPr>
            <w:tcW w:w="10740" w:type="dxa"/>
            <w:tcBorders>
              <w:left w:val="nil"/>
              <w:right w:val="nil"/>
            </w:tcBorders>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p w:rsidR="00913251" w:rsidRPr="00FA0005" w:rsidRDefault="00FA0005" w:rsidP="00FA0005">
            <w:pPr>
              <w:pStyle w:val="ListParagraph"/>
              <w:widowControl w:val="0"/>
              <w:numPr>
                <w:ilvl w:val="0"/>
                <w:numId w:val="1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sidRPr="00FA0005">
              <w:rPr>
                <w:rFonts w:ascii="Times New Roman" w:hAnsi="Times New Roman" w:cs="Times New Roman"/>
                <w:sz w:val="22"/>
                <w:szCs w:val="22"/>
              </w:rPr>
              <w:t>Na jesenovanju dobi vsak</w:t>
            </w:r>
            <w:r w:rsidR="005C04EA">
              <w:rPr>
                <w:rFonts w:ascii="Times New Roman" w:hAnsi="Times New Roman" w:cs="Times New Roman"/>
                <w:sz w:val="22"/>
                <w:szCs w:val="22"/>
              </w:rPr>
              <w:t>/a</w:t>
            </w:r>
            <w:r w:rsidRPr="00FA0005">
              <w:rPr>
                <w:rFonts w:ascii="Times New Roman" w:hAnsi="Times New Roman" w:cs="Times New Roman"/>
                <w:sz w:val="22"/>
                <w:szCs w:val="22"/>
              </w:rPr>
              <w:t xml:space="preserve"> </w:t>
            </w:r>
            <w:r w:rsidR="005C04EA">
              <w:rPr>
                <w:rFonts w:ascii="Times New Roman" w:hAnsi="Times New Roman" w:cs="Times New Roman"/>
                <w:sz w:val="22"/>
                <w:szCs w:val="22"/>
              </w:rPr>
              <w:t xml:space="preserve">izvidnik in vodnica </w:t>
            </w:r>
            <w:r w:rsidRPr="00FA0005">
              <w:rPr>
                <w:rFonts w:ascii="Times New Roman" w:hAnsi="Times New Roman" w:cs="Times New Roman"/>
                <w:sz w:val="22"/>
                <w:szCs w:val="22"/>
              </w:rPr>
              <w:t xml:space="preserve">funkcijo, ki </w:t>
            </w:r>
            <w:proofErr w:type="gramStart"/>
            <w:r w:rsidRPr="00FA0005">
              <w:rPr>
                <w:rFonts w:ascii="Times New Roman" w:hAnsi="Times New Roman" w:cs="Times New Roman"/>
                <w:sz w:val="22"/>
                <w:szCs w:val="22"/>
              </w:rPr>
              <w:t>jo</w:t>
            </w:r>
            <w:proofErr w:type="gramEnd"/>
            <w:r w:rsidRPr="00FA0005">
              <w:rPr>
                <w:rFonts w:ascii="Times New Roman" w:hAnsi="Times New Roman" w:cs="Times New Roman"/>
                <w:sz w:val="22"/>
                <w:szCs w:val="22"/>
              </w:rPr>
              <w:t xml:space="preserve"> bo opravljal</w:t>
            </w:r>
            <w:r w:rsidR="005C04EA">
              <w:rPr>
                <w:rFonts w:ascii="Times New Roman" w:hAnsi="Times New Roman" w:cs="Times New Roman"/>
                <w:sz w:val="22"/>
                <w:szCs w:val="22"/>
              </w:rPr>
              <w:t>/a</w:t>
            </w:r>
            <w:r w:rsidRPr="00FA0005">
              <w:rPr>
                <w:rFonts w:ascii="Times New Roman" w:hAnsi="Times New Roman" w:cs="Times New Roman"/>
                <w:sz w:val="22"/>
                <w:szCs w:val="22"/>
              </w:rPr>
              <w:t xml:space="preserve"> v vodu</w:t>
            </w:r>
            <w:r w:rsidR="005C04EA">
              <w:rPr>
                <w:rFonts w:ascii="Times New Roman" w:hAnsi="Times New Roman" w:cs="Times New Roman"/>
                <w:sz w:val="22"/>
                <w:szCs w:val="22"/>
              </w:rPr>
              <w:t>.</w:t>
            </w:r>
          </w:p>
          <w:p w:rsidR="00F71EA6" w:rsidRPr="00FA0005" w:rsidRDefault="00F71EA6" w:rsidP="00FA0005">
            <w:pPr>
              <w:pStyle w:val="ListParagraph"/>
              <w:widowControl w:val="0"/>
              <w:numPr>
                <w:ilvl w:val="0"/>
                <w:numId w:val="1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sidRPr="00FA0005">
              <w:rPr>
                <w:rFonts w:ascii="Times New Roman" w:hAnsi="Times New Roman" w:cs="Times New Roman"/>
                <w:sz w:val="22"/>
                <w:szCs w:val="22"/>
              </w:rPr>
              <w:t xml:space="preserve"> Na jesenovanju </w:t>
            </w:r>
            <w:r w:rsidR="005C04EA">
              <w:rPr>
                <w:rFonts w:ascii="Times New Roman" w:hAnsi="Times New Roman" w:cs="Times New Roman"/>
                <w:sz w:val="22"/>
                <w:szCs w:val="22"/>
              </w:rPr>
              <w:t>vsak/a izvidnik in vodnica</w:t>
            </w:r>
            <w:r w:rsidRPr="00FA0005">
              <w:rPr>
                <w:rFonts w:ascii="Times New Roman" w:hAnsi="Times New Roman" w:cs="Times New Roman"/>
                <w:sz w:val="22"/>
                <w:szCs w:val="22"/>
              </w:rPr>
              <w:t xml:space="preserve"> dobi </w:t>
            </w:r>
            <w:r w:rsidR="005C04EA">
              <w:rPr>
                <w:rFonts w:ascii="Times New Roman" w:hAnsi="Times New Roman" w:cs="Times New Roman"/>
                <w:sz w:val="22"/>
                <w:szCs w:val="22"/>
              </w:rPr>
              <w:t xml:space="preserve">označbo funkcije, ki </w:t>
            </w:r>
            <w:proofErr w:type="gramStart"/>
            <w:r w:rsidR="005C04EA">
              <w:rPr>
                <w:rFonts w:ascii="Times New Roman" w:hAnsi="Times New Roman" w:cs="Times New Roman"/>
                <w:sz w:val="22"/>
                <w:szCs w:val="22"/>
              </w:rPr>
              <w:t>jo</w:t>
            </w:r>
            <w:proofErr w:type="gramEnd"/>
            <w:r w:rsidR="005C04EA">
              <w:rPr>
                <w:rFonts w:ascii="Times New Roman" w:hAnsi="Times New Roman" w:cs="Times New Roman"/>
                <w:sz w:val="22"/>
                <w:szCs w:val="22"/>
              </w:rPr>
              <w:t xml:space="preserve"> opravlja, </w:t>
            </w:r>
            <w:r w:rsidRPr="00FA0005">
              <w:rPr>
                <w:rFonts w:ascii="Times New Roman" w:hAnsi="Times New Roman" w:cs="Times New Roman"/>
                <w:sz w:val="22"/>
                <w:szCs w:val="22"/>
              </w:rPr>
              <w:t>ki ji</w:t>
            </w:r>
            <w:r w:rsidR="00FA0005" w:rsidRPr="00FA0005">
              <w:rPr>
                <w:rFonts w:ascii="Times New Roman" w:hAnsi="Times New Roman" w:cs="Times New Roman"/>
                <w:sz w:val="22"/>
                <w:szCs w:val="22"/>
              </w:rPr>
              <w:t>h podelimo v slavnostnem kvadratu.</w:t>
            </w:r>
          </w:p>
          <w:p w:rsidR="00F71EA6" w:rsidRPr="00FA0005" w:rsidRDefault="00F71EA6" w:rsidP="00FA0005">
            <w:pPr>
              <w:pStyle w:val="ListParagraph"/>
              <w:widowControl w:val="0"/>
              <w:numPr>
                <w:ilvl w:val="0"/>
                <w:numId w:val="1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sidRPr="00FA0005">
              <w:rPr>
                <w:rFonts w:ascii="Times New Roman" w:hAnsi="Times New Roman" w:cs="Times New Roman"/>
                <w:sz w:val="22"/>
                <w:szCs w:val="22"/>
              </w:rPr>
              <w:t xml:space="preserve"> Na jesenovanju pot</w:t>
            </w:r>
            <w:r w:rsidR="005C04EA">
              <w:rPr>
                <w:rFonts w:ascii="Times New Roman" w:hAnsi="Times New Roman" w:cs="Times New Roman"/>
                <w:sz w:val="22"/>
                <w:szCs w:val="22"/>
              </w:rPr>
              <w:t>eka aktivnost po funkcijah, preko katere izvidniki in vodnice spoznajo naloge svoje funkcije.</w:t>
            </w:r>
          </w:p>
          <w:p w:rsidR="00F71EA6" w:rsidRPr="00FA0005" w:rsidRDefault="00440A13" w:rsidP="00FA0005">
            <w:pPr>
              <w:pStyle w:val="ListParagraph"/>
              <w:widowControl w:val="0"/>
              <w:numPr>
                <w:ilvl w:val="0"/>
                <w:numId w:val="1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sidRPr="00FA0005">
              <w:rPr>
                <w:rFonts w:ascii="Times New Roman" w:hAnsi="Times New Roman" w:cs="Times New Roman"/>
                <w:sz w:val="22"/>
                <w:szCs w:val="22"/>
              </w:rPr>
              <w:t xml:space="preserve">  26. </w:t>
            </w:r>
            <w:proofErr w:type="gramStart"/>
            <w:r w:rsidRPr="00FA0005">
              <w:rPr>
                <w:rFonts w:ascii="Times New Roman" w:hAnsi="Times New Roman" w:cs="Times New Roman"/>
                <w:sz w:val="22"/>
                <w:szCs w:val="22"/>
              </w:rPr>
              <w:t>novembra</w:t>
            </w:r>
            <w:proofErr w:type="gramEnd"/>
            <w:r w:rsidRPr="00FA0005">
              <w:rPr>
                <w:rFonts w:ascii="Times New Roman" w:hAnsi="Times New Roman" w:cs="Times New Roman"/>
                <w:sz w:val="22"/>
                <w:szCs w:val="22"/>
              </w:rPr>
              <w:t xml:space="preserve"> se po srečanju dobim</w:t>
            </w:r>
            <w:r w:rsidR="00FA0005" w:rsidRPr="00FA0005">
              <w:rPr>
                <w:rFonts w:ascii="Times New Roman" w:hAnsi="Times New Roman" w:cs="Times New Roman"/>
                <w:sz w:val="22"/>
                <w:szCs w:val="22"/>
              </w:rPr>
              <w:t>o</w:t>
            </w:r>
            <w:r w:rsidRPr="00FA0005">
              <w:rPr>
                <w:rFonts w:ascii="Times New Roman" w:hAnsi="Times New Roman" w:cs="Times New Roman"/>
                <w:sz w:val="22"/>
                <w:szCs w:val="22"/>
              </w:rPr>
              <w:t xml:space="preserve"> s kuharji, kjer ustvarimo kuharske knjige voda.</w:t>
            </w:r>
          </w:p>
          <w:p w:rsidR="001B5633" w:rsidRPr="00FA0005" w:rsidRDefault="001B5633" w:rsidP="00FA0005">
            <w:pPr>
              <w:pStyle w:val="ListParagraph"/>
              <w:widowControl w:val="0"/>
              <w:numPr>
                <w:ilvl w:val="0"/>
                <w:numId w:val="1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sidRPr="00FA0005">
              <w:rPr>
                <w:rFonts w:ascii="Times New Roman" w:hAnsi="Times New Roman" w:cs="Times New Roman"/>
                <w:sz w:val="22"/>
                <w:szCs w:val="22"/>
              </w:rPr>
              <w:t xml:space="preserve"> Kuharji za </w:t>
            </w:r>
            <w:r w:rsidR="00D22AC2">
              <w:rPr>
                <w:rFonts w:ascii="Times New Roman" w:hAnsi="Times New Roman" w:cs="Times New Roman"/>
                <w:sz w:val="22"/>
                <w:szCs w:val="22"/>
              </w:rPr>
              <w:t>tri vodova</w:t>
            </w:r>
            <w:r w:rsidRPr="00FA0005">
              <w:rPr>
                <w:rFonts w:ascii="Times New Roman" w:hAnsi="Times New Roman" w:cs="Times New Roman"/>
                <w:sz w:val="22"/>
                <w:szCs w:val="22"/>
              </w:rPr>
              <w:t xml:space="preserve"> srečanja</w:t>
            </w:r>
            <w:r w:rsidR="00D22AC2">
              <w:rPr>
                <w:rFonts w:ascii="Times New Roman" w:hAnsi="Times New Roman" w:cs="Times New Roman"/>
                <w:sz w:val="22"/>
                <w:szCs w:val="22"/>
              </w:rPr>
              <w:t>, do zimovanja,</w:t>
            </w:r>
            <w:r w:rsidRPr="00FA0005">
              <w:rPr>
                <w:rFonts w:ascii="Times New Roman" w:hAnsi="Times New Roman" w:cs="Times New Roman"/>
                <w:sz w:val="22"/>
                <w:szCs w:val="22"/>
              </w:rPr>
              <w:t xml:space="preserve"> pripravijo recept za izvirno jed, ki jo </w:t>
            </w:r>
            <w:r w:rsidR="00FA0005" w:rsidRPr="00FA0005">
              <w:rPr>
                <w:rFonts w:ascii="Times New Roman" w:hAnsi="Times New Roman" w:cs="Times New Roman"/>
                <w:sz w:val="22"/>
                <w:szCs w:val="22"/>
              </w:rPr>
              <w:t xml:space="preserve">potem </w:t>
            </w:r>
            <w:r w:rsidRPr="00FA0005">
              <w:rPr>
                <w:rFonts w:ascii="Times New Roman" w:hAnsi="Times New Roman" w:cs="Times New Roman"/>
                <w:sz w:val="22"/>
                <w:szCs w:val="22"/>
              </w:rPr>
              <w:t xml:space="preserve">skupaj z </w:t>
            </w:r>
            <w:r w:rsidRPr="00FA0005">
              <w:rPr>
                <w:rFonts w:ascii="Times New Roman" w:hAnsi="Times New Roman" w:cs="Times New Roman"/>
                <w:sz w:val="22"/>
                <w:szCs w:val="22"/>
                <w:lang w:val="sl-SI"/>
              </w:rPr>
              <w:t>vodom</w:t>
            </w:r>
            <w:proofErr w:type="gramStart"/>
            <w:r w:rsidR="00FA0005" w:rsidRPr="00FA0005">
              <w:rPr>
                <w:rFonts w:ascii="Times New Roman" w:hAnsi="Times New Roman" w:cs="Times New Roman"/>
                <w:sz w:val="22"/>
                <w:szCs w:val="22"/>
                <w:lang w:val="sl-SI"/>
              </w:rPr>
              <w:t>,</w:t>
            </w:r>
            <w:r w:rsidRPr="00FA0005">
              <w:rPr>
                <w:rFonts w:ascii="Times New Roman" w:hAnsi="Times New Roman" w:cs="Times New Roman"/>
                <w:sz w:val="22"/>
                <w:szCs w:val="22"/>
              </w:rPr>
              <w:t xml:space="preserve">  pripravijo</w:t>
            </w:r>
            <w:proofErr w:type="gramEnd"/>
            <w:r w:rsidRPr="00FA0005">
              <w:rPr>
                <w:rFonts w:ascii="Times New Roman" w:hAnsi="Times New Roman" w:cs="Times New Roman"/>
                <w:sz w:val="22"/>
                <w:szCs w:val="22"/>
              </w:rPr>
              <w:t xml:space="preserve"> na ognju zunaj.</w:t>
            </w:r>
          </w:p>
          <w:p w:rsidR="00440A13" w:rsidRPr="00FA0005" w:rsidRDefault="00440A13" w:rsidP="00FA0005">
            <w:pPr>
              <w:pStyle w:val="ListParagraph"/>
              <w:widowControl w:val="0"/>
              <w:numPr>
                <w:ilvl w:val="0"/>
                <w:numId w:val="1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sidRPr="00FA0005">
              <w:rPr>
                <w:rFonts w:ascii="Times New Roman" w:hAnsi="Times New Roman" w:cs="Times New Roman"/>
                <w:sz w:val="22"/>
                <w:szCs w:val="22"/>
              </w:rPr>
              <w:t xml:space="preserve"> </w:t>
            </w:r>
            <w:r w:rsidR="00C31D13" w:rsidRPr="00FA0005">
              <w:rPr>
                <w:rFonts w:ascii="Times New Roman" w:hAnsi="Times New Roman" w:cs="Times New Roman"/>
                <w:sz w:val="22"/>
                <w:szCs w:val="22"/>
              </w:rPr>
              <w:t xml:space="preserve"> </w:t>
            </w:r>
            <w:proofErr w:type="gramStart"/>
            <w:r w:rsidRPr="00FA0005">
              <w:rPr>
                <w:rFonts w:ascii="Times New Roman" w:hAnsi="Times New Roman" w:cs="Times New Roman"/>
                <w:sz w:val="22"/>
                <w:szCs w:val="22"/>
              </w:rPr>
              <w:t>3.decembra</w:t>
            </w:r>
            <w:proofErr w:type="gramEnd"/>
            <w:r w:rsidRPr="00FA0005">
              <w:rPr>
                <w:rFonts w:ascii="Times New Roman" w:hAnsi="Times New Roman" w:cs="Times New Roman"/>
                <w:sz w:val="22"/>
                <w:szCs w:val="22"/>
              </w:rPr>
              <w:t xml:space="preserve"> se po srečanju skupaj s funkcijo gospodarja</w:t>
            </w:r>
            <w:r w:rsidR="005C04EA">
              <w:rPr>
                <w:rFonts w:ascii="Times New Roman" w:hAnsi="Times New Roman" w:cs="Times New Roman"/>
                <w:sz w:val="22"/>
                <w:szCs w:val="22"/>
              </w:rPr>
              <w:t>,</w:t>
            </w:r>
            <w:r w:rsidRPr="00FA0005">
              <w:rPr>
                <w:rFonts w:ascii="Times New Roman" w:hAnsi="Times New Roman" w:cs="Times New Roman"/>
                <w:sz w:val="22"/>
                <w:szCs w:val="22"/>
              </w:rPr>
              <w:t xml:space="preserve"> dobimo z gospodarjem stega, ki predstavi varnost pri delu in opremo v </w:t>
            </w:r>
            <w:r w:rsidR="005C04EA">
              <w:rPr>
                <w:rFonts w:ascii="Times New Roman" w:hAnsi="Times New Roman" w:cs="Times New Roman"/>
                <w:sz w:val="22"/>
                <w:szCs w:val="22"/>
              </w:rPr>
              <w:t xml:space="preserve"> stegovem </w:t>
            </w:r>
            <w:r w:rsidRPr="00FA0005">
              <w:rPr>
                <w:rFonts w:ascii="Times New Roman" w:hAnsi="Times New Roman" w:cs="Times New Roman"/>
                <w:sz w:val="22"/>
                <w:szCs w:val="22"/>
              </w:rPr>
              <w:t>skladišču.</w:t>
            </w:r>
          </w:p>
          <w:p w:rsidR="001B5633" w:rsidRPr="00FA0005" w:rsidRDefault="001B5633" w:rsidP="00FA0005">
            <w:pPr>
              <w:pStyle w:val="ListParagraph"/>
              <w:widowControl w:val="0"/>
              <w:numPr>
                <w:ilvl w:val="0"/>
                <w:numId w:val="1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sidRPr="00FA0005">
              <w:rPr>
                <w:rFonts w:ascii="Times New Roman" w:hAnsi="Times New Roman" w:cs="Times New Roman"/>
                <w:sz w:val="22"/>
                <w:szCs w:val="22"/>
              </w:rPr>
              <w:t xml:space="preserve"> Na vodovem srečanju, 10.12., gospodar posreduje naučeno znanje</w:t>
            </w:r>
            <w:r w:rsidR="00FA0005" w:rsidRPr="00FA0005">
              <w:rPr>
                <w:rFonts w:ascii="Times New Roman" w:hAnsi="Times New Roman" w:cs="Times New Roman"/>
                <w:sz w:val="22"/>
                <w:szCs w:val="22"/>
              </w:rPr>
              <w:t xml:space="preserve"> svojemu vodu.</w:t>
            </w:r>
            <w:r w:rsidRPr="00FA0005">
              <w:rPr>
                <w:rFonts w:ascii="Times New Roman" w:hAnsi="Times New Roman" w:cs="Times New Roman"/>
                <w:sz w:val="22"/>
                <w:szCs w:val="22"/>
              </w:rPr>
              <w:t xml:space="preserve"> </w:t>
            </w:r>
          </w:p>
          <w:p w:rsidR="00440A13" w:rsidRPr="00FA0005" w:rsidRDefault="00440A13" w:rsidP="00FA0005">
            <w:pPr>
              <w:pStyle w:val="ListParagraph"/>
              <w:widowControl w:val="0"/>
              <w:numPr>
                <w:ilvl w:val="0"/>
                <w:numId w:val="1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sidRPr="00FA0005">
              <w:rPr>
                <w:rFonts w:ascii="Times New Roman" w:hAnsi="Times New Roman" w:cs="Times New Roman"/>
                <w:sz w:val="22"/>
                <w:szCs w:val="22"/>
              </w:rPr>
              <w:t xml:space="preserve">  7. </w:t>
            </w:r>
            <w:proofErr w:type="gramStart"/>
            <w:r w:rsidRPr="00FA0005">
              <w:rPr>
                <w:rFonts w:ascii="Times New Roman" w:hAnsi="Times New Roman" w:cs="Times New Roman"/>
                <w:sz w:val="22"/>
                <w:szCs w:val="22"/>
              </w:rPr>
              <w:t>januarja</w:t>
            </w:r>
            <w:proofErr w:type="gramEnd"/>
            <w:r w:rsidRPr="00FA0005">
              <w:rPr>
                <w:rFonts w:ascii="Times New Roman" w:hAnsi="Times New Roman" w:cs="Times New Roman"/>
                <w:sz w:val="22"/>
                <w:szCs w:val="22"/>
              </w:rPr>
              <w:t xml:space="preserve"> se po srečanju dobim s funkcijo zastavonoše. </w:t>
            </w:r>
          </w:p>
          <w:p w:rsidR="001B5633" w:rsidRPr="00FA0005" w:rsidRDefault="001B5633" w:rsidP="00FA0005">
            <w:pPr>
              <w:pStyle w:val="ListParagraph"/>
              <w:widowControl w:val="0"/>
              <w:numPr>
                <w:ilvl w:val="0"/>
                <w:numId w:val="1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sidRPr="00FA0005">
              <w:rPr>
                <w:rFonts w:ascii="Times New Roman" w:hAnsi="Times New Roman" w:cs="Times New Roman"/>
                <w:sz w:val="22"/>
                <w:szCs w:val="22"/>
              </w:rPr>
              <w:t xml:space="preserve"> Zastavonoša pošlje sms sporočila vsem v svojemu vodu</w:t>
            </w:r>
            <w:r w:rsidR="00FA0005" w:rsidRPr="00FA0005">
              <w:rPr>
                <w:rFonts w:ascii="Times New Roman" w:hAnsi="Times New Roman" w:cs="Times New Roman"/>
                <w:sz w:val="22"/>
                <w:szCs w:val="22"/>
              </w:rPr>
              <w:t xml:space="preserve"> en dan pred državnim praznikom.</w:t>
            </w:r>
          </w:p>
          <w:p w:rsidR="001B5633" w:rsidRPr="00FA0005" w:rsidRDefault="001B5633" w:rsidP="00FA0005">
            <w:pPr>
              <w:pStyle w:val="ListParagraph"/>
              <w:widowControl w:val="0"/>
              <w:numPr>
                <w:ilvl w:val="0"/>
                <w:numId w:val="1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sidRPr="00FA0005">
              <w:rPr>
                <w:rFonts w:ascii="Times New Roman" w:hAnsi="Times New Roman" w:cs="Times New Roman"/>
                <w:sz w:val="22"/>
                <w:szCs w:val="22"/>
              </w:rPr>
              <w:t xml:space="preserve">  </w:t>
            </w:r>
            <w:r w:rsidR="00307339" w:rsidRPr="00FA0005">
              <w:rPr>
                <w:rFonts w:ascii="Times New Roman" w:hAnsi="Times New Roman" w:cs="Times New Roman"/>
                <w:sz w:val="22"/>
                <w:szCs w:val="22"/>
              </w:rPr>
              <w:t xml:space="preserve">Zastavonoše do 10.12. </w:t>
            </w:r>
            <w:proofErr w:type="gramStart"/>
            <w:r w:rsidR="00307339" w:rsidRPr="00FA0005">
              <w:rPr>
                <w:rFonts w:ascii="Times New Roman" w:hAnsi="Times New Roman" w:cs="Times New Roman"/>
                <w:sz w:val="22"/>
                <w:szCs w:val="22"/>
              </w:rPr>
              <w:t>popravijo</w:t>
            </w:r>
            <w:proofErr w:type="gramEnd"/>
            <w:r w:rsidR="00307339" w:rsidRPr="00FA0005">
              <w:rPr>
                <w:rFonts w:ascii="Times New Roman" w:hAnsi="Times New Roman" w:cs="Times New Roman"/>
                <w:sz w:val="22"/>
                <w:szCs w:val="22"/>
              </w:rPr>
              <w:t xml:space="preserve"> zastavice voda, glede na navodila voditeljev. </w:t>
            </w:r>
          </w:p>
          <w:p w:rsidR="001B5633" w:rsidRPr="00FA0005" w:rsidRDefault="00C31D13" w:rsidP="00FA0005">
            <w:pPr>
              <w:pStyle w:val="ListParagraph"/>
              <w:widowControl w:val="0"/>
              <w:numPr>
                <w:ilvl w:val="0"/>
                <w:numId w:val="1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sidRPr="00FA0005">
              <w:rPr>
                <w:rFonts w:ascii="Times New Roman" w:hAnsi="Times New Roman" w:cs="Times New Roman"/>
                <w:sz w:val="22"/>
                <w:szCs w:val="22"/>
              </w:rPr>
              <w:t xml:space="preserve">   3. Februarja</w:t>
            </w:r>
            <w:r w:rsidR="00FA0005" w:rsidRPr="00FA0005">
              <w:rPr>
                <w:rFonts w:ascii="Times New Roman" w:hAnsi="Times New Roman" w:cs="Times New Roman"/>
                <w:sz w:val="22"/>
                <w:szCs w:val="22"/>
              </w:rPr>
              <w:t xml:space="preserve"> </w:t>
            </w:r>
            <w:r w:rsidRPr="00FA0005">
              <w:rPr>
                <w:rFonts w:ascii="Times New Roman" w:hAnsi="Times New Roman" w:cs="Times New Roman"/>
                <w:sz w:val="22"/>
                <w:szCs w:val="22"/>
              </w:rPr>
              <w:t>se dobim</w:t>
            </w:r>
            <w:r w:rsidR="00FA0005" w:rsidRPr="00FA0005">
              <w:rPr>
                <w:rFonts w:ascii="Times New Roman" w:hAnsi="Times New Roman" w:cs="Times New Roman"/>
                <w:sz w:val="22"/>
                <w:szCs w:val="22"/>
              </w:rPr>
              <w:t>o</w:t>
            </w:r>
            <w:r w:rsidRPr="00FA0005">
              <w:rPr>
                <w:rFonts w:ascii="Times New Roman" w:hAnsi="Times New Roman" w:cs="Times New Roman"/>
                <w:sz w:val="22"/>
                <w:szCs w:val="22"/>
              </w:rPr>
              <w:t xml:space="preserve"> s funkcijo bolničarja</w:t>
            </w:r>
            <w:r w:rsidR="00FA0005" w:rsidRPr="00FA0005">
              <w:rPr>
                <w:rFonts w:ascii="Times New Roman" w:hAnsi="Times New Roman" w:cs="Times New Roman"/>
                <w:sz w:val="22"/>
                <w:szCs w:val="22"/>
              </w:rPr>
              <w:t xml:space="preserve">, </w:t>
            </w:r>
            <w:proofErr w:type="gramStart"/>
            <w:r w:rsidR="00FA0005" w:rsidRPr="00FA0005">
              <w:rPr>
                <w:rFonts w:ascii="Times New Roman" w:hAnsi="Times New Roman" w:cs="Times New Roman"/>
                <w:sz w:val="22"/>
                <w:szCs w:val="22"/>
              </w:rPr>
              <w:t>na</w:t>
            </w:r>
            <w:proofErr w:type="gramEnd"/>
            <w:r w:rsidR="00FA0005" w:rsidRPr="00FA0005">
              <w:rPr>
                <w:rFonts w:ascii="Times New Roman" w:hAnsi="Times New Roman" w:cs="Times New Roman"/>
                <w:sz w:val="22"/>
                <w:szCs w:val="22"/>
              </w:rPr>
              <w:t xml:space="preserve"> katerem se nam prid</w:t>
            </w:r>
            <w:r w:rsidR="005C04EA">
              <w:rPr>
                <w:rFonts w:ascii="Times New Roman" w:hAnsi="Times New Roman" w:cs="Times New Roman"/>
                <w:sz w:val="22"/>
                <w:szCs w:val="22"/>
              </w:rPr>
              <w:t>ruži zdravnica.</w:t>
            </w:r>
          </w:p>
          <w:p w:rsidR="00C31D13" w:rsidRPr="00FA0005" w:rsidRDefault="005C04EA" w:rsidP="00FA0005">
            <w:pPr>
              <w:pStyle w:val="ListParagraph"/>
              <w:widowControl w:val="0"/>
              <w:numPr>
                <w:ilvl w:val="0"/>
                <w:numId w:val="1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  </w:t>
            </w:r>
            <w:r w:rsidR="001B5633" w:rsidRPr="00FA0005">
              <w:rPr>
                <w:rFonts w:ascii="Times New Roman" w:hAnsi="Times New Roman" w:cs="Times New Roman"/>
                <w:sz w:val="22"/>
                <w:szCs w:val="22"/>
              </w:rPr>
              <w:t xml:space="preserve"> </w:t>
            </w:r>
            <w:r w:rsidR="00C31D13" w:rsidRPr="00FA0005">
              <w:rPr>
                <w:rFonts w:ascii="Times New Roman" w:hAnsi="Times New Roman" w:cs="Times New Roman"/>
                <w:sz w:val="22"/>
                <w:szCs w:val="22"/>
              </w:rPr>
              <w:t>Bolničarji</w:t>
            </w:r>
            <w:r w:rsidR="001B5633" w:rsidRPr="00FA0005">
              <w:rPr>
                <w:rFonts w:ascii="Times New Roman" w:hAnsi="Times New Roman" w:cs="Times New Roman"/>
                <w:sz w:val="22"/>
                <w:szCs w:val="22"/>
              </w:rPr>
              <w:t xml:space="preserve">, 4.2., </w:t>
            </w:r>
            <w:proofErr w:type="gramStart"/>
            <w:r w:rsidR="00C31D13" w:rsidRPr="00FA0005">
              <w:rPr>
                <w:rFonts w:ascii="Times New Roman" w:hAnsi="Times New Roman" w:cs="Times New Roman"/>
                <w:sz w:val="22"/>
                <w:szCs w:val="22"/>
              </w:rPr>
              <w:t>na</w:t>
            </w:r>
            <w:proofErr w:type="gramEnd"/>
            <w:r w:rsidR="00C31D13" w:rsidRPr="00FA0005">
              <w:rPr>
                <w:rFonts w:ascii="Times New Roman" w:hAnsi="Times New Roman" w:cs="Times New Roman"/>
                <w:sz w:val="22"/>
                <w:szCs w:val="22"/>
              </w:rPr>
              <w:t xml:space="preserve"> vodovem srečanju, predstavijo osvojena</w:t>
            </w:r>
            <w:r w:rsidR="001B5633" w:rsidRPr="00FA0005">
              <w:rPr>
                <w:rFonts w:ascii="Times New Roman" w:hAnsi="Times New Roman" w:cs="Times New Roman"/>
                <w:sz w:val="22"/>
                <w:szCs w:val="22"/>
              </w:rPr>
              <w:t xml:space="preserve"> znanja prve pomoči.</w:t>
            </w:r>
          </w:p>
          <w:p w:rsidR="00440A13" w:rsidRPr="00F71EA6" w:rsidRDefault="00440A13" w:rsidP="00C31D13">
            <w:pPr>
              <w:pStyle w:val="ListParagraph"/>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1"/>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tc>
      </w:tr>
      <w:tr w:rsidR="00913251" w:rsidRPr="00913251" w:rsidTr="00913251">
        <w:trPr>
          <w:trHeight w:val="404"/>
        </w:trPr>
        <w:tc>
          <w:tcPr>
            <w:tcW w:w="10740" w:type="dxa"/>
            <w:tcBorders>
              <w:left w:val="nil"/>
              <w:right w:val="nil"/>
            </w:tcBorders>
            <w:shd w:val="clear" w:color="auto" w:fill="F2F2F2" w:themeFill="background1" w:themeFillShade="F2"/>
            <w:vAlign w:val="center"/>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0"/>
                <w:szCs w:val="21"/>
              </w:rPr>
            </w:pPr>
            <w:r w:rsidRPr="00913251">
              <w:rPr>
                <w:rFonts w:ascii="OfficinaSans OT" w:hAnsi="OfficinaSans OT" w:cstheme="minorHAnsi"/>
                <w:b/>
                <w:sz w:val="22"/>
              </w:rPr>
              <w:lastRenderedPageBreak/>
              <w:t xml:space="preserve">Program </w:t>
            </w:r>
            <w:r w:rsidRPr="00913251">
              <w:rPr>
                <w:rFonts w:ascii="OfficinaSans OT" w:hAnsi="OfficinaSans OT" w:cstheme="minorHAnsi"/>
                <w:sz w:val="22"/>
              </w:rPr>
              <w:t>(načrt in opis dejavnosti)</w:t>
            </w:r>
          </w:p>
        </w:tc>
      </w:tr>
      <w:tr w:rsidR="00913251" w:rsidRPr="00913251" w:rsidTr="00913251">
        <w:trPr>
          <w:trHeight w:val="404"/>
        </w:trPr>
        <w:tc>
          <w:tcPr>
            <w:tcW w:w="10740" w:type="dxa"/>
            <w:tcBorders>
              <w:left w:val="nil"/>
              <w:right w:val="nil"/>
            </w:tcBorders>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p w:rsidR="00FA1A2B" w:rsidRPr="005C04EA" w:rsidRDefault="00FA1A2B" w:rsidP="00FA1A2B">
            <w:pPr>
              <w:pStyle w:val="ListParagraph"/>
              <w:widowControl w:val="0"/>
              <w:numPr>
                <w:ilvl w:val="0"/>
                <w:numId w:val="12"/>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u w:val="single"/>
              </w:rPr>
            </w:pPr>
            <w:r w:rsidRPr="005C04EA">
              <w:rPr>
                <w:rFonts w:ascii="Times New Roman" w:hAnsi="Times New Roman" w:cs="Times New Roman"/>
                <w:szCs w:val="21"/>
                <w:u w:val="single"/>
              </w:rPr>
              <w:t xml:space="preserve">J E S E N O V A N J E  </w:t>
            </w:r>
            <w:r w:rsidRPr="005C04EA">
              <w:rPr>
                <w:rFonts w:ascii="Times New Roman" w:hAnsi="Times New Roman" w:cs="Times New Roman"/>
                <w:sz w:val="22"/>
                <w:szCs w:val="21"/>
              </w:rPr>
              <w:t>(petek popoldne, sobota)</w:t>
            </w:r>
          </w:p>
          <w:p w:rsidR="00FA1A2B" w:rsidRPr="005C04EA" w:rsidRDefault="00FA1A2B"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p>
          <w:p w:rsidR="00FA1A2B" w:rsidRPr="005C04EA" w:rsidRDefault="00307339"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Na je</w:t>
            </w:r>
            <w:r w:rsidR="00FA1A2B" w:rsidRPr="005C04EA">
              <w:rPr>
                <w:rFonts w:ascii="Times New Roman" w:hAnsi="Times New Roman" w:cs="Times New Roman"/>
                <w:sz w:val="22"/>
                <w:szCs w:val="21"/>
              </w:rPr>
              <w:t xml:space="preserve">senovanju bo potekal začetni del, kjer bodo IV </w:t>
            </w:r>
            <w:r w:rsidR="00FA1A2B" w:rsidRPr="005C04EA">
              <w:rPr>
                <w:rFonts w:ascii="Times New Roman" w:hAnsi="Times New Roman" w:cs="Times New Roman"/>
                <w:b/>
                <w:sz w:val="22"/>
                <w:szCs w:val="21"/>
              </w:rPr>
              <w:t>prejeli svoje funkcije</w:t>
            </w:r>
            <w:r w:rsidR="00FA1A2B" w:rsidRPr="005C04EA">
              <w:rPr>
                <w:rFonts w:ascii="Times New Roman" w:hAnsi="Times New Roman" w:cs="Times New Roman"/>
                <w:sz w:val="22"/>
                <w:szCs w:val="21"/>
              </w:rPr>
              <w:t xml:space="preserve">. Glede prejema nevodniških funkcij se dogovorijo v vodu, glede na posameznikove vrline in želje. </w:t>
            </w:r>
          </w:p>
          <w:p w:rsidR="00FA1A2B" w:rsidRPr="005C04EA" w:rsidRDefault="00FA1A2B"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p>
          <w:p w:rsidR="00913251" w:rsidRPr="005C04EA" w:rsidRDefault="00FA1A2B"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 xml:space="preserve">Zvečer bo potekala </w:t>
            </w:r>
            <w:r w:rsidRPr="005C04EA">
              <w:rPr>
                <w:rFonts w:ascii="Times New Roman" w:hAnsi="Times New Roman" w:cs="Times New Roman"/>
                <w:b/>
                <w:sz w:val="22"/>
                <w:szCs w:val="21"/>
              </w:rPr>
              <w:t>slavnostna ceramonija</w:t>
            </w:r>
            <w:r w:rsidRPr="005C04EA">
              <w:rPr>
                <w:rFonts w:ascii="Times New Roman" w:hAnsi="Times New Roman" w:cs="Times New Roman"/>
                <w:sz w:val="22"/>
                <w:szCs w:val="21"/>
              </w:rPr>
              <w:t xml:space="preserve"> – kvadrat, podelitev označb (lesene ploščice z nazivom funkcije)</w:t>
            </w:r>
          </w:p>
          <w:p w:rsidR="00FA1A2B" w:rsidRPr="005C04EA" w:rsidRDefault="00FA1A2B"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Kličemo po vodih in vsakemu posebej podelimo funkcijo.  Ceraomonija poteka zunaj, z baklami. Posebej poudarimo, da so vse funkcije častne in pomembne ter jih je potrebno opravljati odgovorno.</w:t>
            </w:r>
          </w:p>
          <w:p w:rsidR="00FA1A2B" w:rsidRPr="005C04EA" w:rsidRDefault="00FA1A2B"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p>
          <w:p w:rsidR="00BE732E" w:rsidRPr="005C04EA" w:rsidRDefault="00FA1A2B"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b/>
                <w:sz w:val="22"/>
                <w:szCs w:val="21"/>
              </w:rPr>
              <w:t xml:space="preserve">Dopoldanska aktivnost </w:t>
            </w:r>
            <w:r w:rsidR="008E5B11" w:rsidRPr="005C04EA">
              <w:rPr>
                <w:rFonts w:ascii="Times New Roman" w:hAnsi="Times New Roman" w:cs="Times New Roman"/>
                <w:b/>
                <w:sz w:val="22"/>
                <w:szCs w:val="21"/>
              </w:rPr>
              <w:t>po funkcijah</w:t>
            </w:r>
            <w:r w:rsidR="008E5B11" w:rsidRPr="005C04EA">
              <w:rPr>
                <w:rFonts w:ascii="Times New Roman" w:hAnsi="Times New Roman" w:cs="Times New Roman"/>
                <w:sz w:val="22"/>
                <w:szCs w:val="21"/>
              </w:rPr>
              <w:t xml:space="preserve"> </w:t>
            </w:r>
            <w:r w:rsidR="00BE732E" w:rsidRPr="005C04EA">
              <w:rPr>
                <w:rFonts w:ascii="Times New Roman" w:hAnsi="Times New Roman" w:cs="Times New Roman"/>
                <w:sz w:val="22"/>
                <w:szCs w:val="21"/>
              </w:rPr>
              <w:t>–</w:t>
            </w:r>
            <w:r w:rsidRPr="005C04EA">
              <w:rPr>
                <w:rFonts w:ascii="Times New Roman" w:hAnsi="Times New Roman" w:cs="Times New Roman"/>
                <w:sz w:val="22"/>
                <w:szCs w:val="21"/>
              </w:rPr>
              <w:t xml:space="preserve"> </w:t>
            </w:r>
            <w:r w:rsidR="00BE732E" w:rsidRPr="005C04EA">
              <w:rPr>
                <w:rFonts w:ascii="Times New Roman" w:hAnsi="Times New Roman" w:cs="Times New Roman"/>
                <w:sz w:val="22"/>
                <w:szCs w:val="21"/>
              </w:rPr>
              <w:t xml:space="preserve">IV se razdelijo v skupine glede na enake funkcije. Samostojno napišejo, katere so naloge njihovih funkcij. Voditelji jim pomagamo, dopolnjujemo. Na podlagi nalog si vsak naredi načrt, kako bo naloge svoje funkcije upeljal v življenje voda skozi skavtsko leto – na srečanjih, zimovanju, poletnem taboru. </w:t>
            </w:r>
          </w:p>
          <w:p w:rsidR="00BE732E" w:rsidRPr="005C04EA" w:rsidRDefault="00BE732E"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 xml:space="preserve">Vsaka skupina potem še izdela </w:t>
            </w:r>
            <w:proofErr w:type="gramStart"/>
            <w:r w:rsidRPr="005C04EA">
              <w:rPr>
                <w:rFonts w:ascii="Times New Roman" w:hAnsi="Times New Roman" w:cs="Times New Roman"/>
                <w:sz w:val="22"/>
                <w:szCs w:val="21"/>
              </w:rPr>
              <w:t>skulpturo</w:t>
            </w:r>
            <w:r w:rsidR="008E5B11" w:rsidRPr="005C04EA">
              <w:rPr>
                <w:rFonts w:ascii="Times New Roman" w:hAnsi="Times New Roman" w:cs="Times New Roman"/>
                <w:sz w:val="22"/>
                <w:szCs w:val="21"/>
              </w:rPr>
              <w:t>(</w:t>
            </w:r>
            <w:proofErr w:type="gramEnd"/>
            <w:r w:rsidR="008E5B11" w:rsidRPr="005C04EA">
              <w:rPr>
                <w:rFonts w:ascii="Times New Roman" w:hAnsi="Times New Roman" w:cs="Times New Roman"/>
                <w:sz w:val="22"/>
                <w:szCs w:val="21"/>
              </w:rPr>
              <w:t>das masa)</w:t>
            </w:r>
            <w:r w:rsidRPr="005C04EA">
              <w:rPr>
                <w:rFonts w:ascii="Times New Roman" w:hAnsi="Times New Roman" w:cs="Times New Roman"/>
                <w:sz w:val="22"/>
                <w:szCs w:val="21"/>
              </w:rPr>
              <w:t xml:space="preserve"> svoje funkcije – kako si jo predstavljajo, da izgleda vizualno in ji pripiše lastnosti in vrednote, ki jih nosi. Zapišejo si jih tudi v svoje načrte, tako, da ne pozabijo, kaj jih odraža.</w:t>
            </w:r>
            <w:r w:rsidR="008E5B11" w:rsidRPr="005C04EA">
              <w:rPr>
                <w:rFonts w:ascii="Times New Roman" w:hAnsi="Times New Roman" w:cs="Times New Roman"/>
                <w:sz w:val="22"/>
                <w:szCs w:val="21"/>
              </w:rPr>
              <w:t xml:space="preserve"> Vsaka skupina predstavi izdelke drugim, tako vsi poznajo naloge vseh funkcij.</w:t>
            </w:r>
          </w:p>
          <w:p w:rsidR="008E5B11" w:rsidRPr="005C04EA" w:rsidRDefault="008E5B1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p>
          <w:p w:rsidR="00D2724A" w:rsidRPr="005C04EA" w:rsidRDefault="00D2724A" w:rsidP="00E7654C">
            <w:pPr>
              <w:pStyle w:val="ListParagraph"/>
              <w:widowControl w:val="0"/>
              <w:numPr>
                <w:ilvl w:val="0"/>
                <w:numId w:val="12"/>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u w:val="single"/>
              </w:rPr>
            </w:pPr>
            <w:r w:rsidRPr="005C04EA">
              <w:rPr>
                <w:rFonts w:ascii="Times New Roman" w:hAnsi="Times New Roman" w:cs="Times New Roman"/>
                <w:szCs w:val="21"/>
                <w:u w:val="single"/>
              </w:rPr>
              <w:t>Srečanja z vsako funkcijo – po srečanjih čete (cca 1h)</w:t>
            </w:r>
          </w:p>
          <w:p w:rsidR="00D2724A" w:rsidRPr="005C04EA" w:rsidRDefault="00D2724A" w:rsidP="00D2724A">
            <w:pPr>
              <w:pStyle w:val="ListParagraph"/>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u w:val="single"/>
              </w:rPr>
            </w:pPr>
          </w:p>
          <w:p w:rsidR="008E5B11" w:rsidRPr="005C04EA" w:rsidRDefault="008E5B11" w:rsidP="00D2724A">
            <w:pPr>
              <w:pStyle w:val="ListParagraph"/>
              <w:widowControl w:val="0"/>
              <w:numPr>
                <w:ilvl w:val="0"/>
                <w:numId w:val="13"/>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u w:val="single"/>
              </w:rPr>
            </w:pPr>
            <w:r w:rsidRPr="005C04EA">
              <w:rPr>
                <w:rFonts w:ascii="Times New Roman" w:hAnsi="Times New Roman" w:cs="Times New Roman"/>
                <w:szCs w:val="21"/>
                <w:u w:val="single"/>
              </w:rPr>
              <w:t>Srečanje s kuharji (26.11.2016)</w:t>
            </w:r>
          </w:p>
          <w:p w:rsidR="00D2724A" w:rsidRPr="005C04EA" w:rsidRDefault="00D2724A" w:rsidP="00D2724A">
            <w:pPr>
              <w:pStyle w:val="ListParagraph"/>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ind w:left="1440"/>
              <w:rPr>
                <w:rFonts w:ascii="Times New Roman" w:hAnsi="Times New Roman" w:cs="Times New Roman"/>
                <w:szCs w:val="21"/>
                <w:u w:val="single"/>
              </w:rPr>
            </w:pPr>
          </w:p>
          <w:p w:rsidR="00D2724A" w:rsidRPr="005C04EA" w:rsidRDefault="00D2724A" w:rsidP="00D2724A">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Pregledamo načrt, ki smo si ga zadali na jesenovanju  in se pogovorimo ob vprašanjih:</w:t>
            </w:r>
          </w:p>
          <w:p w:rsidR="00D2724A" w:rsidRPr="005C04EA" w:rsidRDefault="00D2724A" w:rsidP="00D2724A">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 xml:space="preserve">- Kaj nam je že uspelo storiti? Ali je zadane naloge težko izpolnjevati? Kako se počutiš v vodu? </w:t>
            </w:r>
            <w:r w:rsidR="00E7654C" w:rsidRPr="005C04EA">
              <w:rPr>
                <w:rFonts w:ascii="Times New Roman" w:hAnsi="Times New Roman" w:cs="Times New Roman"/>
                <w:sz w:val="22"/>
                <w:szCs w:val="21"/>
              </w:rPr>
              <w:t xml:space="preserve"> (10 min)</w:t>
            </w:r>
          </w:p>
          <w:p w:rsidR="00D2724A" w:rsidRPr="005C04EA" w:rsidRDefault="00D2724A" w:rsidP="00D2724A">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p>
          <w:p w:rsidR="00D2724A" w:rsidRPr="005C04EA" w:rsidRDefault="00D2724A" w:rsidP="00D2724A">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b/>
                <w:sz w:val="22"/>
                <w:szCs w:val="21"/>
              </w:rPr>
              <w:t>Izdelava kuharskih knjig</w:t>
            </w:r>
            <w:r w:rsidRPr="005C04EA">
              <w:rPr>
                <w:rFonts w:ascii="Times New Roman" w:hAnsi="Times New Roman" w:cs="Times New Roman"/>
                <w:sz w:val="22"/>
                <w:szCs w:val="21"/>
              </w:rPr>
              <w:t xml:space="preserve"> – na mizo se da veliko različnih papirjev, škarij, lepilo, washitape, barvice, flumastre in šivanke ter skunec (za vezavo knjižic). Vsaka knjižica ima najmanj 6 strani. Na eno stran napišejo recept, ki si so ga izmislili, priredili …Na drugo stran pa kako jim je jed</w:t>
            </w:r>
            <w:proofErr w:type="gramStart"/>
            <w:r w:rsidRPr="005C04EA">
              <w:rPr>
                <w:rFonts w:ascii="Times New Roman" w:hAnsi="Times New Roman" w:cs="Times New Roman"/>
                <w:sz w:val="22"/>
                <w:szCs w:val="21"/>
              </w:rPr>
              <w:t>,na</w:t>
            </w:r>
            <w:proofErr w:type="gramEnd"/>
            <w:r w:rsidRPr="005C04EA">
              <w:rPr>
                <w:rFonts w:ascii="Times New Roman" w:hAnsi="Times New Roman" w:cs="Times New Roman"/>
                <w:sz w:val="22"/>
                <w:szCs w:val="21"/>
              </w:rPr>
              <w:t xml:space="preserve"> vodovem srečanju, uspela. Tako bo vsak kuhar na koncu leta imel </w:t>
            </w:r>
            <w:r w:rsidRPr="005C04EA">
              <w:rPr>
                <w:rFonts w:ascii="Times New Roman" w:hAnsi="Times New Roman" w:cs="Times New Roman"/>
                <w:b/>
                <w:sz w:val="22"/>
                <w:szCs w:val="21"/>
              </w:rPr>
              <w:t>3 specialitete svojega voda</w:t>
            </w:r>
            <w:r w:rsidRPr="005C04EA">
              <w:rPr>
                <w:rFonts w:ascii="Times New Roman" w:hAnsi="Times New Roman" w:cs="Times New Roman"/>
                <w:sz w:val="22"/>
                <w:szCs w:val="21"/>
              </w:rPr>
              <w:t xml:space="preserve">. </w:t>
            </w:r>
          </w:p>
          <w:p w:rsidR="00D2724A" w:rsidRPr="005C04EA" w:rsidRDefault="00D2724A" w:rsidP="00D2724A">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i/>
                <w:sz w:val="22"/>
                <w:szCs w:val="21"/>
              </w:rPr>
              <w:t xml:space="preserve">Pred poletnim taborom voditelji iz vsake knjižice izberemo najboljšo jed in jo uvrstimo v jedilnik za poletni tabor. </w:t>
            </w:r>
            <w:r w:rsidR="00E7654C" w:rsidRPr="005C04EA">
              <w:rPr>
                <w:rFonts w:ascii="Times New Roman" w:hAnsi="Times New Roman" w:cs="Times New Roman"/>
                <w:sz w:val="22"/>
                <w:szCs w:val="21"/>
              </w:rPr>
              <w:t>( 50 min)</w:t>
            </w:r>
          </w:p>
          <w:p w:rsidR="00D2724A" w:rsidRPr="005C04EA" w:rsidRDefault="00D2724A" w:rsidP="00D2724A">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u w:val="single"/>
              </w:rPr>
            </w:pPr>
          </w:p>
          <w:p w:rsidR="00D2724A" w:rsidRPr="005C04EA" w:rsidRDefault="00D2724A" w:rsidP="00D2724A">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u w:val="single"/>
              </w:rPr>
            </w:pPr>
          </w:p>
          <w:p w:rsidR="00D2724A" w:rsidRPr="005C04EA" w:rsidRDefault="00D2724A" w:rsidP="00D2724A">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u w:val="single"/>
              </w:rPr>
            </w:pPr>
            <w:r w:rsidRPr="005C04EA">
              <w:rPr>
                <w:rFonts w:ascii="Times New Roman" w:hAnsi="Times New Roman" w:cs="Times New Roman"/>
                <w:szCs w:val="21"/>
                <w:u w:val="single"/>
              </w:rPr>
              <w:t xml:space="preserve"> </w:t>
            </w:r>
          </w:p>
          <w:p w:rsidR="008E5B11" w:rsidRPr="005C04EA" w:rsidRDefault="00673323" w:rsidP="00E7654C">
            <w:pPr>
              <w:pStyle w:val="ListParagraph"/>
              <w:widowControl w:val="0"/>
              <w:numPr>
                <w:ilvl w:val="0"/>
                <w:numId w:val="13"/>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u w:val="single"/>
              </w:rPr>
            </w:pPr>
            <w:r w:rsidRPr="005C04EA">
              <w:rPr>
                <w:rFonts w:ascii="Times New Roman" w:hAnsi="Times New Roman" w:cs="Times New Roman"/>
                <w:szCs w:val="21"/>
                <w:u w:val="single"/>
              </w:rPr>
              <w:t>Srečanje</w:t>
            </w:r>
            <w:r w:rsidR="00E7654C" w:rsidRPr="005C04EA">
              <w:rPr>
                <w:rFonts w:ascii="Times New Roman" w:hAnsi="Times New Roman" w:cs="Times New Roman"/>
                <w:szCs w:val="21"/>
                <w:u w:val="single"/>
              </w:rPr>
              <w:t xml:space="preserve"> z gospodarji (3.12.2016)</w:t>
            </w:r>
          </w:p>
          <w:p w:rsidR="00E7654C" w:rsidRPr="005C04EA" w:rsidRDefault="00E7654C" w:rsidP="00E7654C">
            <w:pPr>
              <w:pStyle w:val="ListParagraph"/>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ind w:left="1440"/>
              <w:rPr>
                <w:rFonts w:ascii="Times New Roman" w:hAnsi="Times New Roman" w:cs="Times New Roman"/>
                <w:szCs w:val="21"/>
              </w:rPr>
            </w:pPr>
          </w:p>
          <w:p w:rsidR="00E7654C" w:rsidRPr="005C04EA" w:rsidRDefault="00E7654C" w:rsidP="00E7654C">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 xml:space="preserve">Z gospodarji se dobimo na travniku pri sestrah. Na srečanje </w:t>
            </w:r>
            <w:proofErr w:type="gramStart"/>
            <w:r w:rsidRPr="005C04EA">
              <w:rPr>
                <w:rFonts w:ascii="Times New Roman" w:hAnsi="Times New Roman" w:cs="Times New Roman"/>
                <w:sz w:val="22"/>
                <w:szCs w:val="21"/>
              </w:rPr>
              <w:t>povabimo  gospodarja</w:t>
            </w:r>
            <w:proofErr w:type="gramEnd"/>
            <w:r w:rsidRPr="005C04EA">
              <w:rPr>
                <w:rFonts w:ascii="Times New Roman" w:hAnsi="Times New Roman" w:cs="Times New Roman"/>
                <w:sz w:val="22"/>
                <w:szCs w:val="21"/>
              </w:rPr>
              <w:t xml:space="preserve"> stega. Skupaj z njim predhodno pripravimo (voditelji IV) srečanje gospodarjev. </w:t>
            </w:r>
          </w:p>
          <w:p w:rsidR="00E7654C" w:rsidRPr="005C04EA" w:rsidRDefault="00E7654C" w:rsidP="00E7654C">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p>
          <w:p w:rsidR="00E7654C" w:rsidRPr="005C04EA" w:rsidRDefault="00E7654C" w:rsidP="00E7654C">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Pregledamo načrt, ki smo si ga zadali na jesenovanju  in se pogovorimo ob vprašanjih:</w:t>
            </w:r>
          </w:p>
          <w:p w:rsidR="00E7654C" w:rsidRPr="005C04EA" w:rsidRDefault="00E7654C" w:rsidP="00E7654C">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 Kaj nam je že uspelo storiti? Ali je zadane naloge težko izpolnjevati? Kako se počutiš v vodu?  (10 min)</w:t>
            </w:r>
          </w:p>
          <w:p w:rsidR="00E7654C" w:rsidRPr="005C04EA" w:rsidRDefault="00E7654C" w:rsidP="00E7654C">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p>
          <w:p w:rsidR="00E7654C" w:rsidRPr="005C04EA" w:rsidRDefault="00E7654C" w:rsidP="00E7654C">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 xml:space="preserve">Gospodar jim predstavi osnove varnosti pri delu – delo z nožem, </w:t>
            </w:r>
            <w:proofErr w:type="gramStart"/>
            <w:r w:rsidRPr="005C04EA">
              <w:rPr>
                <w:rFonts w:ascii="Times New Roman" w:hAnsi="Times New Roman" w:cs="Times New Roman"/>
                <w:sz w:val="22"/>
                <w:szCs w:val="21"/>
              </w:rPr>
              <w:t>sekiro ,žago</w:t>
            </w:r>
            <w:proofErr w:type="gramEnd"/>
            <w:r w:rsidRPr="005C04EA">
              <w:rPr>
                <w:rFonts w:ascii="Times New Roman" w:hAnsi="Times New Roman" w:cs="Times New Roman"/>
                <w:sz w:val="22"/>
                <w:szCs w:val="21"/>
              </w:rPr>
              <w:t xml:space="preserve">, primerna obleka in obutev … Pogovorijo se tudi o shranjevanju orodja in vzdrževanju. </w:t>
            </w:r>
            <w:r w:rsidR="00673323" w:rsidRPr="005C04EA">
              <w:rPr>
                <w:rFonts w:ascii="Times New Roman" w:hAnsi="Times New Roman" w:cs="Times New Roman"/>
                <w:sz w:val="22"/>
                <w:szCs w:val="21"/>
              </w:rPr>
              <w:t>Pozove se jih, da si pomembne podatke tudi zapišejo, saj jih bodo kasneje predstavili ostalim članom čete.</w:t>
            </w:r>
            <w:r w:rsidRPr="005C04EA">
              <w:rPr>
                <w:rFonts w:ascii="Times New Roman" w:hAnsi="Times New Roman" w:cs="Times New Roman"/>
                <w:sz w:val="22"/>
                <w:szCs w:val="21"/>
              </w:rPr>
              <w:t xml:space="preserve"> (20 min)</w:t>
            </w:r>
            <w:r w:rsidR="00673323" w:rsidRPr="005C04EA">
              <w:rPr>
                <w:rFonts w:ascii="Times New Roman" w:hAnsi="Times New Roman" w:cs="Times New Roman"/>
                <w:sz w:val="22"/>
                <w:szCs w:val="21"/>
              </w:rPr>
              <w:t xml:space="preserve"> </w:t>
            </w:r>
          </w:p>
          <w:p w:rsidR="00E7654C" w:rsidRPr="005C04EA" w:rsidRDefault="00E7654C" w:rsidP="00E7654C">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p>
          <w:p w:rsidR="00E7654C" w:rsidRPr="005C04EA" w:rsidRDefault="00E7654C" w:rsidP="00E7654C">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Gospodar stega jim pokaže stegovo skladišče, da vidijo, kako imamo v praksi shranjeno in skladiščeno opremo. (10 min)</w:t>
            </w:r>
          </w:p>
          <w:p w:rsidR="00E7654C" w:rsidRPr="005C04EA" w:rsidRDefault="00E7654C" w:rsidP="00E7654C">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p>
          <w:p w:rsidR="00E7654C" w:rsidRPr="005C04EA" w:rsidRDefault="00E7654C" w:rsidP="00E7654C">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rPr>
            </w:pPr>
            <w:r w:rsidRPr="005C04EA">
              <w:rPr>
                <w:rFonts w:ascii="Times New Roman" w:hAnsi="Times New Roman" w:cs="Times New Roman"/>
                <w:sz w:val="22"/>
                <w:szCs w:val="21"/>
              </w:rPr>
              <w:t>Gospodar stega jih odpelje v Kovino (trgovina z orodjem), kjer pogledajo, katera sekira je najprimernejša za poletni tabor IV.(20 min)</w:t>
            </w:r>
          </w:p>
          <w:p w:rsidR="00FA1A2B" w:rsidRPr="005C04EA" w:rsidRDefault="00FA1A2B"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p>
          <w:p w:rsidR="00913251" w:rsidRPr="005C04EA" w:rsidRDefault="00673323"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2"/>
                <w:szCs w:val="21"/>
              </w:rPr>
            </w:pPr>
            <w:r w:rsidRPr="005C04EA">
              <w:rPr>
                <w:rFonts w:ascii="Times New Roman" w:hAnsi="Times New Roman" w:cs="Times New Roman"/>
                <w:i/>
                <w:sz w:val="22"/>
                <w:szCs w:val="21"/>
              </w:rPr>
              <w:t>Gospodar na naslednjem vodovem srečanju (10.12.2016) predstavi pridobljeno znanje.</w:t>
            </w:r>
          </w:p>
          <w:p w:rsidR="00673323" w:rsidRPr="005C04EA" w:rsidRDefault="00673323"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2"/>
                <w:szCs w:val="21"/>
              </w:rPr>
            </w:pPr>
          </w:p>
          <w:p w:rsidR="00673323" w:rsidRPr="005C04EA" w:rsidRDefault="00673323"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2"/>
                <w:szCs w:val="21"/>
              </w:rPr>
            </w:pPr>
          </w:p>
          <w:p w:rsidR="00673323" w:rsidRPr="005C04EA" w:rsidRDefault="00FD4215" w:rsidP="00FD4215">
            <w:pPr>
              <w:pStyle w:val="ListParagraph"/>
              <w:widowControl w:val="0"/>
              <w:numPr>
                <w:ilvl w:val="0"/>
                <w:numId w:val="13"/>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u w:val="single"/>
              </w:rPr>
            </w:pPr>
            <w:r w:rsidRPr="005C04EA">
              <w:rPr>
                <w:rFonts w:ascii="Times New Roman" w:hAnsi="Times New Roman" w:cs="Times New Roman"/>
                <w:szCs w:val="21"/>
                <w:u w:val="single"/>
              </w:rPr>
              <w:t>Srečanje zastavonoš (7.1.2017)</w:t>
            </w:r>
          </w:p>
          <w:p w:rsidR="00FD4215" w:rsidRPr="005C04EA" w:rsidRDefault="00FD4215" w:rsidP="00FD4215">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u w:val="single"/>
              </w:rPr>
            </w:pPr>
          </w:p>
          <w:p w:rsidR="00FD4215" w:rsidRPr="005C04EA" w:rsidRDefault="00FD4215" w:rsidP="00FD4215">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Pregledamo načrt, ki smo si ga zadali na jesenovanju  in se pogovorimo ob vprašanjih:</w:t>
            </w:r>
          </w:p>
          <w:p w:rsidR="00FD4215" w:rsidRPr="005C04EA" w:rsidRDefault="00FD4215" w:rsidP="00FD4215">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 Kaj nam je že uspelo storiti? Ali je zadane naloge težko izpolnjevati? Kako se počutiš v vodu?  (10 min)</w:t>
            </w:r>
          </w:p>
          <w:p w:rsidR="00FD4215" w:rsidRPr="005C04EA" w:rsidRDefault="00FD4215" w:rsidP="00FD4215">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u w:val="single"/>
              </w:rPr>
            </w:pPr>
          </w:p>
          <w:p w:rsidR="00913251" w:rsidRPr="005C04EA" w:rsidRDefault="00FD4215"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Pogledamo kakšne so mere vodove zastavice in kola in jih primerjamo z zastavicami voda. Do naslednjega srečanja morajo popraviti zastavico po danih merah, jo zašiti, popraviti, oprati. Povemo jim, da ima zastavica zelo velik vpliv na zunanji izgled voda. (20 min)</w:t>
            </w:r>
          </w:p>
          <w:p w:rsidR="00FD4215" w:rsidRPr="005C04EA" w:rsidRDefault="00FD4215"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p>
          <w:p w:rsidR="00FD4215" w:rsidRPr="005C04EA" w:rsidRDefault="00FD4215"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 xml:space="preserve">Razrežemo zastavice različnih držav. Skupaj povežemo različne države in njihove zastave. </w:t>
            </w:r>
            <w:r w:rsidR="00B20EC3" w:rsidRPr="005C04EA">
              <w:rPr>
                <w:rFonts w:ascii="Times New Roman" w:hAnsi="Times New Roman" w:cs="Times New Roman"/>
                <w:sz w:val="22"/>
                <w:szCs w:val="21"/>
              </w:rPr>
              <w:t>Opazujemo kakšne barve imajo zastave in preberemo nekaj dejstev o tem, kako so te zastave nastale (15min)</w:t>
            </w:r>
          </w:p>
          <w:p w:rsidR="00B20EC3" w:rsidRPr="005C04EA" w:rsidRDefault="00B20EC3"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p>
          <w:p w:rsidR="00B20EC3" w:rsidRPr="005C04EA" w:rsidRDefault="00E60FFC"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 xml:space="preserve">Na </w:t>
            </w:r>
            <w:r w:rsidR="00EE3611" w:rsidRPr="005C04EA">
              <w:rPr>
                <w:rFonts w:ascii="Times New Roman" w:hAnsi="Times New Roman" w:cs="Times New Roman"/>
                <w:sz w:val="22"/>
                <w:szCs w:val="21"/>
              </w:rPr>
              <w:t xml:space="preserve">mizo </w:t>
            </w:r>
            <w:proofErr w:type="gramStart"/>
            <w:r w:rsidR="00EE3611" w:rsidRPr="005C04EA">
              <w:rPr>
                <w:rFonts w:ascii="Times New Roman" w:hAnsi="Times New Roman" w:cs="Times New Roman"/>
                <w:sz w:val="22"/>
                <w:szCs w:val="21"/>
              </w:rPr>
              <w:t xml:space="preserve">razpremo </w:t>
            </w:r>
            <w:r w:rsidRPr="005C04EA">
              <w:rPr>
                <w:rFonts w:ascii="Times New Roman" w:hAnsi="Times New Roman" w:cs="Times New Roman"/>
                <w:sz w:val="22"/>
                <w:szCs w:val="21"/>
              </w:rPr>
              <w:t xml:space="preserve"> velik</w:t>
            </w:r>
            <w:proofErr w:type="gramEnd"/>
            <w:r w:rsidRPr="005C04EA">
              <w:rPr>
                <w:rFonts w:ascii="Times New Roman" w:hAnsi="Times New Roman" w:cs="Times New Roman"/>
                <w:sz w:val="22"/>
                <w:szCs w:val="21"/>
              </w:rPr>
              <w:t xml:space="preserve"> letni koledar. Vsak dobi tudi pomanjšano različico tega koledarčka. Označimo si državne praznike, ko na domovih izobesimo slovensko zastavo. </w:t>
            </w:r>
            <w:r w:rsidRPr="005C04EA">
              <w:rPr>
                <w:rFonts w:ascii="Times New Roman" w:hAnsi="Times New Roman" w:cs="Times New Roman"/>
                <w:i/>
                <w:sz w:val="22"/>
                <w:szCs w:val="21"/>
              </w:rPr>
              <w:t>Dogovorimo se, da zastavonoša člane voda opozori dan pred praznikom, da vsi zavedno praznujejo praznik in tudi oni izobesijo slovensko zastavo.</w:t>
            </w:r>
            <w:r w:rsidRPr="005C04EA">
              <w:rPr>
                <w:rFonts w:ascii="Times New Roman" w:hAnsi="Times New Roman" w:cs="Times New Roman"/>
                <w:sz w:val="22"/>
                <w:szCs w:val="21"/>
              </w:rPr>
              <w:t xml:space="preserve">  (25 min)</w:t>
            </w:r>
          </w:p>
          <w:p w:rsidR="00EE3611" w:rsidRPr="005C04EA" w:rsidRDefault="00EE361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p>
          <w:p w:rsidR="00EE3611" w:rsidRPr="005C04EA" w:rsidRDefault="00EE3611" w:rsidP="00EE3611">
            <w:pPr>
              <w:pStyle w:val="ListParagraph"/>
              <w:widowControl w:val="0"/>
              <w:numPr>
                <w:ilvl w:val="0"/>
                <w:numId w:val="13"/>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u w:val="single"/>
              </w:rPr>
            </w:pPr>
            <w:r w:rsidRPr="005C04EA">
              <w:rPr>
                <w:rFonts w:ascii="Times New Roman" w:hAnsi="Times New Roman" w:cs="Times New Roman"/>
                <w:szCs w:val="21"/>
                <w:u w:val="single"/>
              </w:rPr>
              <w:t>Srečanje bolničarjev (3.2.2017)</w:t>
            </w:r>
            <w:r w:rsidR="00E226E1" w:rsidRPr="005C04EA">
              <w:rPr>
                <w:rFonts w:ascii="Times New Roman" w:hAnsi="Times New Roman" w:cs="Times New Roman"/>
                <w:szCs w:val="21"/>
                <w:u w:val="single"/>
              </w:rPr>
              <w:t xml:space="preserve"> petek zvečer</w:t>
            </w:r>
          </w:p>
          <w:p w:rsidR="001E5764" w:rsidRPr="005C04EA" w:rsidRDefault="001E5764" w:rsidP="001E5764">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Voditelji IV se predhodno dobimo z zdravnico (Mirjam Katič)</w:t>
            </w:r>
            <w:r w:rsidR="00FB32FF" w:rsidRPr="005C04EA">
              <w:rPr>
                <w:rFonts w:ascii="Times New Roman" w:hAnsi="Times New Roman" w:cs="Times New Roman"/>
                <w:sz w:val="22"/>
                <w:szCs w:val="21"/>
              </w:rPr>
              <w:t xml:space="preserve"> in načrtujemo katera področja prve pomoči bi izpostavili.</w:t>
            </w:r>
          </w:p>
          <w:p w:rsidR="00FB32FF" w:rsidRPr="005C04EA" w:rsidRDefault="00FB32FF" w:rsidP="00FB32FF">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Aktivnost za začetek srečanja – pantomim</w:t>
            </w:r>
            <w:r w:rsidR="00E226E1" w:rsidRPr="005C04EA">
              <w:rPr>
                <w:rFonts w:ascii="Times New Roman" w:hAnsi="Times New Roman" w:cs="Times New Roman"/>
                <w:sz w:val="22"/>
                <w:szCs w:val="21"/>
              </w:rPr>
              <w:t>a</w:t>
            </w:r>
            <w:r w:rsidRPr="005C04EA">
              <w:rPr>
                <w:rFonts w:ascii="Times New Roman" w:hAnsi="Times New Roman" w:cs="Times New Roman"/>
                <w:sz w:val="22"/>
                <w:szCs w:val="21"/>
              </w:rPr>
              <w:t xml:space="preserve"> poškodb in bolezni; po porostoru skrijemo kartice poškodb in bolezni. Vsi naenkrat iščejo kartice. Ko nekdo najde kartico reče STOP in s pantomimo pokaže, kaj prikazuje sličica. Tisti, ki ugotovi, dobi točko in prav tako tisti, ki je našel kartico. </w:t>
            </w:r>
            <w:r w:rsidR="00873790" w:rsidRPr="005C04EA">
              <w:rPr>
                <w:rFonts w:ascii="Times New Roman" w:hAnsi="Times New Roman" w:cs="Times New Roman"/>
                <w:sz w:val="22"/>
                <w:szCs w:val="21"/>
              </w:rPr>
              <w:t>(15 min)</w:t>
            </w:r>
          </w:p>
          <w:p w:rsidR="00FB32FF" w:rsidRPr="005C04EA" w:rsidRDefault="00FB32FF" w:rsidP="00FB32FF">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p>
          <w:p w:rsidR="00FB32FF" w:rsidRPr="005C04EA" w:rsidRDefault="00FB32FF" w:rsidP="00FB32FF">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 xml:space="preserve">Vse kartice kasneje položimo na mizo. Zdravnica, ki se nam takrat pridruži, razloži, kaj naredimo v primeru poškodb in bolezni, ki so na sličicah. </w:t>
            </w:r>
            <w:r w:rsidR="00E226E1" w:rsidRPr="005C04EA">
              <w:rPr>
                <w:rFonts w:ascii="Times New Roman" w:hAnsi="Times New Roman" w:cs="Times New Roman"/>
                <w:sz w:val="22"/>
                <w:szCs w:val="21"/>
              </w:rPr>
              <w:t xml:space="preserve"> (20 min)</w:t>
            </w:r>
          </w:p>
          <w:p w:rsidR="00FB32FF" w:rsidRPr="005C04EA" w:rsidRDefault="00FB32FF" w:rsidP="00FB32FF">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p>
          <w:p w:rsidR="00FB32FF" w:rsidRPr="005C04EA" w:rsidRDefault="00E226E1" w:rsidP="00FB32FF">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Zdravnica nam pove, kaj je dobro imeti v ‘’žepni’’ prvi pomoči. Vsak dobi material za prvo pomoč (povoji, obliži, micropore …) in ga doda v žepno PP (ki jo imajo že od lani).  (10min)</w:t>
            </w:r>
          </w:p>
          <w:p w:rsidR="00E226E1" w:rsidRPr="005C04EA" w:rsidRDefault="00E226E1" w:rsidP="00FB32FF">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p>
          <w:p w:rsidR="00E226E1" w:rsidRPr="005C04EA" w:rsidRDefault="00E226E1" w:rsidP="00FB32FF">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5C04EA">
              <w:rPr>
                <w:rFonts w:ascii="Times New Roman" w:hAnsi="Times New Roman" w:cs="Times New Roman"/>
                <w:sz w:val="22"/>
                <w:szCs w:val="21"/>
              </w:rPr>
              <w:t>Pregledamo tudi pogosto uporabljene vrste zdravil in sirupov, ki so primerna za uporabo na taborih, zimovanjih, srečanjih… (10 min)</w:t>
            </w:r>
          </w:p>
          <w:p w:rsidR="00E226E1" w:rsidRPr="005C04EA" w:rsidRDefault="00E226E1" w:rsidP="00FB32FF">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2"/>
                <w:szCs w:val="21"/>
              </w:rPr>
            </w:pPr>
            <w:r w:rsidRPr="005C04EA">
              <w:rPr>
                <w:rFonts w:ascii="Times New Roman" w:hAnsi="Times New Roman" w:cs="Times New Roman"/>
                <w:i/>
                <w:sz w:val="22"/>
                <w:szCs w:val="21"/>
              </w:rPr>
              <w:t>Bolničarji naslednji dan, na vodovem srečanju, predstavijo pridobljeno znanje.</w:t>
            </w:r>
          </w:p>
          <w:p w:rsidR="00EE3611" w:rsidRPr="00EE3611" w:rsidRDefault="00EE3611" w:rsidP="00EE3611">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Cs w:val="21"/>
                <w:u w:val="single"/>
              </w:rPr>
            </w:pPr>
          </w:p>
        </w:tc>
      </w:tr>
      <w:tr w:rsidR="00913251" w:rsidRPr="00913251" w:rsidTr="00913251">
        <w:trPr>
          <w:trHeight w:val="404"/>
        </w:trPr>
        <w:tc>
          <w:tcPr>
            <w:tcW w:w="10740" w:type="dxa"/>
            <w:tcBorders>
              <w:left w:val="nil"/>
              <w:right w:val="nil"/>
            </w:tcBorders>
            <w:shd w:val="clear" w:color="auto" w:fill="F2F2F2" w:themeFill="background1" w:themeFillShade="F2"/>
            <w:vAlign w:val="center"/>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0"/>
                <w:szCs w:val="21"/>
              </w:rPr>
            </w:pPr>
            <w:r w:rsidRPr="00913251">
              <w:rPr>
                <w:rFonts w:ascii="OfficinaSans OT" w:hAnsi="OfficinaSans OT" w:cstheme="minorHAnsi"/>
                <w:b/>
                <w:sz w:val="22"/>
              </w:rPr>
              <w:lastRenderedPageBreak/>
              <w:t>Preverba programa</w:t>
            </w:r>
            <w:r w:rsidRPr="00913251">
              <w:rPr>
                <w:rFonts w:ascii="OfficinaSans OT" w:hAnsi="OfficinaSans OT" w:cstheme="minorHAnsi"/>
                <w:b/>
                <w:sz w:val="20"/>
                <w:szCs w:val="21"/>
              </w:rPr>
              <w:t xml:space="preserve"> </w:t>
            </w:r>
          </w:p>
        </w:tc>
      </w:tr>
      <w:tr w:rsidR="00913251" w:rsidRPr="00913251" w:rsidTr="00913251">
        <w:trPr>
          <w:trHeight w:val="404"/>
        </w:trPr>
        <w:tc>
          <w:tcPr>
            <w:tcW w:w="10740" w:type="dxa"/>
            <w:tcBorders>
              <w:left w:val="nil"/>
              <w:right w:val="nil"/>
            </w:tcBorders>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p w:rsidR="00526007" w:rsidRPr="00526007" w:rsidRDefault="00526007" w:rsidP="00C56FA2">
            <w:pPr>
              <w:pStyle w:val="ListParagraph"/>
              <w:widowControl w:val="0"/>
              <w:numPr>
                <w:ilvl w:val="0"/>
                <w:numId w:val="15"/>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2"/>
                <w:szCs w:val="21"/>
                <w:u w:val="single"/>
              </w:rPr>
            </w:pPr>
            <w:r w:rsidRPr="00526007">
              <w:rPr>
                <w:rFonts w:ascii="Times New Roman" w:hAnsi="Times New Roman" w:cs="Times New Roman"/>
                <w:i/>
                <w:sz w:val="22"/>
                <w:szCs w:val="21"/>
                <w:u w:val="single"/>
              </w:rPr>
              <w:t xml:space="preserve">J E S E N O V A N J E  </w:t>
            </w:r>
            <w:r w:rsidRPr="00526007">
              <w:rPr>
                <w:rFonts w:ascii="Times New Roman" w:hAnsi="Times New Roman" w:cs="Times New Roman"/>
                <w:i/>
                <w:sz w:val="20"/>
                <w:szCs w:val="21"/>
              </w:rPr>
              <w:t>(petek popoldne, sobota)</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 xml:space="preserve">Na jesenovanju bo potekal začetni del, kjer bodo IV </w:t>
            </w:r>
            <w:r w:rsidRPr="00526007">
              <w:rPr>
                <w:rFonts w:ascii="Times New Roman" w:hAnsi="Times New Roman" w:cs="Times New Roman"/>
                <w:b/>
                <w:i/>
                <w:sz w:val="20"/>
                <w:szCs w:val="21"/>
              </w:rPr>
              <w:t>prejeli svoje funkcije</w:t>
            </w:r>
            <w:r w:rsidRPr="00526007">
              <w:rPr>
                <w:rFonts w:ascii="Times New Roman" w:hAnsi="Times New Roman" w:cs="Times New Roman"/>
                <w:i/>
                <w:sz w:val="20"/>
                <w:szCs w:val="21"/>
              </w:rPr>
              <w:t xml:space="preserve">. Glede prejema nevodniških funkcij se dogovorijo v vodu, glede na posameznikove vrline in želje. </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rPr>
            </w:pPr>
            <w:r>
              <w:rPr>
                <w:rFonts w:ascii="Times New Roman" w:hAnsi="Times New Roman" w:cs="Times New Roman"/>
                <w:szCs w:val="21"/>
              </w:rPr>
              <w:t>V vodih so resno vzeli nalogo in dodeljevali funkcije glede na posameznikove značilnosti in talente. Ker ni bilo vseh na jesenovanju, manjkajoči, niso mogli vplivati na izbor funkcije, a mislim, da se tega ne da popolnoma odpraviti, saj bo vedno nekdo manjkal.</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0"/>
                <w:szCs w:val="21"/>
              </w:rPr>
            </w:pP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 xml:space="preserve">Zvečer bo potekala </w:t>
            </w:r>
            <w:r w:rsidRPr="00526007">
              <w:rPr>
                <w:rFonts w:ascii="Times New Roman" w:hAnsi="Times New Roman" w:cs="Times New Roman"/>
                <w:b/>
                <w:i/>
                <w:sz w:val="20"/>
                <w:szCs w:val="21"/>
              </w:rPr>
              <w:t>slavnostna ceramonija</w:t>
            </w:r>
            <w:r w:rsidRPr="00526007">
              <w:rPr>
                <w:rFonts w:ascii="Times New Roman" w:hAnsi="Times New Roman" w:cs="Times New Roman"/>
                <w:i/>
                <w:sz w:val="20"/>
                <w:szCs w:val="21"/>
              </w:rPr>
              <w:t xml:space="preserve"> – kvadrat, podelitev označb (lesene ploščice z nazivom funkcije)</w:t>
            </w:r>
          </w:p>
          <w:p w:rsid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Kličemo po vodih in vsakemu posebej podelimo funkcijo.  Ceraomonija poteka zunaj, z baklami. Posebej poudarimo, da so vse funkcije častne in pomembne ter jih je potrebno opravljati odgovorno.</w:t>
            </w:r>
          </w:p>
          <w:p w:rsid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rPr>
            </w:pPr>
            <w:r w:rsidRPr="00526007">
              <w:rPr>
                <w:rFonts w:ascii="Times New Roman" w:hAnsi="Times New Roman" w:cs="Times New Roman"/>
                <w:szCs w:val="21"/>
              </w:rPr>
              <w:t xml:space="preserve">Kvadrat je bil resnično zelo slavnosten, saj smo pripravili tudi bakle, poseben čar pa je dodalo tudi sneženje. </w:t>
            </w:r>
            <w:r w:rsidRPr="00526007">
              <w:rPr>
                <w:rFonts w:ascii="Times New Roman" w:hAnsi="Times New Roman" w:cs="Times New Roman"/>
                <w:szCs w:val="21"/>
              </w:rPr>
              <w:lastRenderedPageBreak/>
              <w:t>V naši četi navadno niso prejemali ploščic s funkcijam, tako, da so bili videti res počaščeni in veseli. Z velikim ponosom so sprejeli svojo funkcijo, menim, da smo delno že z uvodom razbili predsodek, da funkcije niso pomembne. Seveda pa bo za to potrebno še več časa in veliko dela, da se popolnoma odpravi.</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b/>
                <w:i/>
                <w:sz w:val="20"/>
                <w:szCs w:val="21"/>
              </w:rPr>
              <w:t>Dopoldanska aktivnost po funkcijah</w:t>
            </w:r>
            <w:r w:rsidRPr="00526007">
              <w:rPr>
                <w:rFonts w:ascii="Times New Roman" w:hAnsi="Times New Roman" w:cs="Times New Roman"/>
                <w:i/>
                <w:sz w:val="20"/>
                <w:szCs w:val="21"/>
              </w:rPr>
              <w:t xml:space="preserve"> – IV se razdelijo v skupine glede na enake funkcije. Samostojno napišejo, katere so naloge njihovih funkcij. Voditelji jim pomagamo, dopolnjujemo. Na podlagi nalog si vsak naredi načrt, kako bo naloge svoje funkcije upeljal v življenje voda skozi skavtsko leto – na srečanjih, zimovanju, poletnem taboru. </w:t>
            </w:r>
          </w:p>
          <w:p w:rsid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 xml:space="preserve">Vsaka skupina potem še izdela </w:t>
            </w:r>
            <w:proofErr w:type="gramStart"/>
            <w:r w:rsidRPr="00526007">
              <w:rPr>
                <w:rFonts w:ascii="Times New Roman" w:hAnsi="Times New Roman" w:cs="Times New Roman"/>
                <w:i/>
                <w:sz w:val="20"/>
                <w:szCs w:val="21"/>
              </w:rPr>
              <w:t>skulpturo(</w:t>
            </w:r>
            <w:proofErr w:type="gramEnd"/>
            <w:r w:rsidRPr="00526007">
              <w:rPr>
                <w:rFonts w:ascii="Times New Roman" w:hAnsi="Times New Roman" w:cs="Times New Roman"/>
                <w:i/>
                <w:sz w:val="20"/>
                <w:szCs w:val="21"/>
              </w:rPr>
              <w:t>das masa) svoje funkcije – kako si jo predstavljajo, da izgleda vizualno in ji pripiše lastnosti in vrednote, ki jih nosi. Zapišejo si jih tudi v svoje načrte, tako, da ne pozabijo, kaj jih odraža. Vsaka skupina predstavi izdelke drugim, tako vsi poznajo naloge vseh funkcij.</w:t>
            </w:r>
          </w:p>
          <w:p w:rsid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0"/>
                <w:szCs w:val="21"/>
              </w:rPr>
            </w:pPr>
          </w:p>
          <w:p w:rsidR="00526007" w:rsidRPr="00DB3FF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rPr>
            </w:pPr>
            <w:r w:rsidRPr="00DB3FF7">
              <w:rPr>
                <w:rFonts w:ascii="Times New Roman" w:hAnsi="Times New Roman" w:cs="Times New Roman"/>
                <w:szCs w:val="21"/>
              </w:rPr>
              <w:t>Ugotovili smo, da so nekateri vodnioki že zelo podrobno razložili naloge funkcij, kar je močno olajšalo delo po skupinah. Načrt dela je bil za mlajše malo večji zalogaj</w:t>
            </w:r>
            <w:proofErr w:type="gramStart"/>
            <w:r w:rsidRPr="00DB3FF7">
              <w:rPr>
                <w:rFonts w:ascii="Times New Roman" w:hAnsi="Times New Roman" w:cs="Times New Roman"/>
                <w:szCs w:val="21"/>
              </w:rPr>
              <w:t>,ampak</w:t>
            </w:r>
            <w:proofErr w:type="gramEnd"/>
            <w:r w:rsidRPr="00DB3FF7">
              <w:rPr>
                <w:rFonts w:ascii="Times New Roman" w:hAnsi="Times New Roman" w:cs="Times New Roman"/>
                <w:szCs w:val="21"/>
              </w:rPr>
              <w:t xml:space="preserve"> smo z vztranjostjo in večjo mero pomoči prišli do končnega izdelka. </w:t>
            </w:r>
            <w:r w:rsidR="00DB3FF7">
              <w:rPr>
                <w:rFonts w:ascii="Times New Roman" w:hAnsi="Times New Roman" w:cs="Times New Roman"/>
                <w:szCs w:val="21"/>
              </w:rPr>
              <w:t xml:space="preserve">So pa mlajši prišli na račun, ko so izdelovali skulpturo funkcije. Ker je zunaj zapadlo kar veliko snega, je tudi to močno vplivalo na pozitvno energijo in na gradnjo kipov. Pri lastnostih smo hitro prišli do številke 3, potem pa se je ustavilo. Zaključili smo, da so že tri lastnosti zelo pomembne in včasih cello težke za izpolniti.  Bila sem zelo zadovoljna z dopoldansko aktivnostjo, saj je bilo zelo produktivno in živahno, otroci pa so z veseljem in navdušenjem sodelovali. </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526007" w:rsidRPr="00526007" w:rsidRDefault="00526007" w:rsidP="00C56FA2">
            <w:pPr>
              <w:pStyle w:val="ListParagraph"/>
              <w:widowControl w:val="0"/>
              <w:numPr>
                <w:ilvl w:val="0"/>
                <w:numId w:val="15"/>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2"/>
                <w:szCs w:val="21"/>
                <w:u w:val="single"/>
              </w:rPr>
            </w:pPr>
            <w:r w:rsidRPr="00526007">
              <w:rPr>
                <w:rFonts w:ascii="Times New Roman" w:hAnsi="Times New Roman" w:cs="Times New Roman"/>
                <w:i/>
                <w:sz w:val="22"/>
                <w:szCs w:val="21"/>
                <w:u w:val="single"/>
              </w:rPr>
              <w:t>Srečanja z vsako funkcijo – po srečanjih čete (cca 1h)</w:t>
            </w:r>
          </w:p>
          <w:p w:rsidR="00526007" w:rsidRPr="00526007" w:rsidRDefault="00526007" w:rsidP="00526007">
            <w:pPr>
              <w:pStyle w:val="ListParagraph"/>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2"/>
                <w:szCs w:val="21"/>
                <w:u w:val="single"/>
              </w:rPr>
            </w:pPr>
          </w:p>
          <w:p w:rsidR="00526007" w:rsidRPr="00526007" w:rsidRDefault="00526007" w:rsidP="00526007">
            <w:pPr>
              <w:pStyle w:val="ListParagraph"/>
              <w:widowControl w:val="0"/>
              <w:numPr>
                <w:ilvl w:val="0"/>
                <w:numId w:val="13"/>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after="200" w:line="276" w:lineRule="auto"/>
              <w:rPr>
                <w:rFonts w:ascii="Times New Roman" w:hAnsi="Times New Roman" w:cs="Times New Roman"/>
                <w:i/>
                <w:sz w:val="22"/>
                <w:szCs w:val="21"/>
                <w:u w:val="single"/>
              </w:rPr>
            </w:pPr>
            <w:r w:rsidRPr="00526007">
              <w:rPr>
                <w:rFonts w:ascii="Times New Roman" w:hAnsi="Times New Roman" w:cs="Times New Roman"/>
                <w:i/>
                <w:sz w:val="22"/>
                <w:szCs w:val="21"/>
                <w:u w:val="single"/>
              </w:rPr>
              <w:t>Srečanje s kuharji (26.11.2016)</w:t>
            </w:r>
          </w:p>
          <w:p w:rsidR="00526007" w:rsidRPr="00526007" w:rsidRDefault="00526007" w:rsidP="00526007">
            <w:pPr>
              <w:pStyle w:val="ListParagraph"/>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ind w:left="1440"/>
              <w:rPr>
                <w:rFonts w:ascii="Times New Roman" w:hAnsi="Times New Roman" w:cs="Times New Roman"/>
                <w:i/>
                <w:sz w:val="22"/>
                <w:szCs w:val="21"/>
                <w:u w:val="single"/>
              </w:rPr>
            </w:pP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Pregledamo načrt, ki smo si ga zadali na jesenovanju  in se pogovorimo ob vprašanjih:</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 Kaj nam je že uspelo storiti? Ali je zadane naloge težko izpolnjevati? Kako se počutiš v vodu?  (10 min)</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b/>
                <w:i/>
                <w:sz w:val="20"/>
                <w:szCs w:val="21"/>
              </w:rPr>
              <w:t>Izdelava kuharskih knjig</w:t>
            </w:r>
            <w:r w:rsidRPr="00526007">
              <w:rPr>
                <w:rFonts w:ascii="Times New Roman" w:hAnsi="Times New Roman" w:cs="Times New Roman"/>
                <w:i/>
                <w:sz w:val="20"/>
                <w:szCs w:val="21"/>
              </w:rPr>
              <w:t xml:space="preserve"> – na mizo se da veliko različnih papirjev, škarij, lepilo, washitape, barvice, flumastre in šivanke ter skunec (za vezavo knjižic). Vsaka knjižica ima najmanj 6 strani. Na eno stran napišejo recept, ki si so ga izmislili, priredili …Na drugo stran pa kako jim je jed</w:t>
            </w:r>
            <w:proofErr w:type="gramStart"/>
            <w:r w:rsidRPr="00526007">
              <w:rPr>
                <w:rFonts w:ascii="Times New Roman" w:hAnsi="Times New Roman" w:cs="Times New Roman"/>
                <w:i/>
                <w:sz w:val="20"/>
                <w:szCs w:val="21"/>
              </w:rPr>
              <w:t>,na</w:t>
            </w:r>
            <w:proofErr w:type="gramEnd"/>
            <w:r w:rsidRPr="00526007">
              <w:rPr>
                <w:rFonts w:ascii="Times New Roman" w:hAnsi="Times New Roman" w:cs="Times New Roman"/>
                <w:i/>
                <w:sz w:val="20"/>
                <w:szCs w:val="21"/>
              </w:rPr>
              <w:t xml:space="preserve"> vodovem srečanju, uspela. Tako bo vsak kuhar na koncu leta imel </w:t>
            </w:r>
            <w:r w:rsidRPr="00526007">
              <w:rPr>
                <w:rFonts w:ascii="Times New Roman" w:hAnsi="Times New Roman" w:cs="Times New Roman"/>
                <w:b/>
                <w:i/>
                <w:sz w:val="20"/>
                <w:szCs w:val="21"/>
              </w:rPr>
              <w:t>3 specialitete svojega voda</w:t>
            </w:r>
            <w:r w:rsidRPr="00526007">
              <w:rPr>
                <w:rFonts w:ascii="Times New Roman" w:hAnsi="Times New Roman" w:cs="Times New Roman"/>
                <w:i/>
                <w:sz w:val="20"/>
                <w:szCs w:val="21"/>
              </w:rPr>
              <w:t xml:space="preserve">. </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Pred poletnim taborom voditelji iz vsake knjižice izberemo najboljšo jed in jo uvrstimo v jedilnik za poletni tabor. ( 50 min)</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2"/>
                <w:szCs w:val="21"/>
                <w:u w:val="single"/>
              </w:rPr>
            </w:pPr>
          </w:p>
          <w:p w:rsidR="00526007" w:rsidRDefault="00DB3FF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rPr>
            </w:pPr>
            <w:r>
              <w:rPr>
                <w:rFonts w:ascii="Times New Roman" w:hAnsi="Times New Roman" w:cs="Times New Roman"/>
                <w:szCs w:val="21"/>
              </w:rPr>
              <w:t xml:space="preserve">Udeležile se ga je 5 kuharjev, manjkala je kuharica iz voda ježik. Načrta v tem času še niso imeli možnosti izpolnjevati, zato je bil pogovor o tem zelo kratek. Kuharji iz voda orlov, veveričk in martinčkov so še zmerom zelo navdušeni in polni energije. Kuharja iz voda sovic in levov pa sta delovala </w:t>
            </w:r>
            <w:proofErr w:type="gramStart"/>
            <w:r>
              <w:rPr>
                <w:rFonts w:ascii="Times New Roman" w:hAnsi="Times New Roman" w:cs="Times New Roman"/>
                <w:szCs w:val="21"/>
              </w:rPr>
              <w:t>zdolgočaseno  in</w:t>
            </w:r>
            <w:proofErr w:type="gramEnd"/>
            <w:r>
              <w:rPr>
                <w:rFonts w:ascii="Times New Roman" w:hAnsi="Times New Roman" w:cs="Times New Roman"/>
                <w:szCs w:val="21"/>
              </w:rPr>
              <w:t xml:space="preserve"> z glavo povsem nekje drugje.</w:t>
            </w:r>
            <w:r w:rsidR="0043158E">
              <w:rPr>
                <w:rFonts w:ascii="Times New Roman" w:hAnsi="Times New Roman" w:cs="Times New Roman"/>
                <w:szCs w:val="21"/>
              </w:rPr>
              <w:t xml:space="preserve"> Na polovici srečanja sta se le malo ‘prebudila’ in delovala malo bolj navdušeno. </w:t>
            </w:r>
          </w:p>
          <w:p w:rsidR="0043158E" w:rsidRDefault="0043158E"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rPr>
            </w:pPr>
          </w:p>
          <w:p w:rsidR="00DB3FF7" w:rsidRDefault="00DB3FF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rPr>
            </w:pPr>
            <w:r>
              <w:rPr>
                <w:rFonts w:ascii="Times New Roman" w:hAnsi="Times New Roman" w:cs="Times New Roman"/>
                <w:szCs w:val="21"/>
              </w:rPr>
              <w:t>Ko smo izdelovali knjižice je vse skupaj zelo lepo uspelo, bili so zadovoljni z izdelki in s svojo ‘posebno’ nalogo (recepti). Všeč mi je bilo druženje z manjšo skupino, saj sem se lahko ukvarjala res z vsakim posebej.</w:t>
            </w:r>
            <w:r w:rsidR="0043158E">
              <w:rPr>
                <w:rFonts w:ascii="Times New Roman" w:hAnsi="Times New Roman" w:cs="Times New Roman"/>
                <w:szCs w:val="21"/>
              </w:rPr>
              <w:t xml:space="preserve"> Mislim, da tako lahko vidiš, kako deluje vsak otrok kot posameznik in v manjši skupini. </w:t>
            </w:r>
          </w:p>
          <w:p w:rsidR="00F83715" w:rsidRDefault="00F83715"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rPr>
            </w:pPr>
          </w:p>
          <w:p w:rsidR="00F83715" w:rsidRPr="00DB3FF7" w:rsidRDefault="00F83715"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rPr>
            </w:pPr>
            <w:r>
              <w:rPr>
                <w:rFonts w:ascii="Times New Roman" w:hAnsi="Times New Roman" w:cs="Times New Roman"/>
                <w:szCs w:val="21"/>
              </w:rPr>
              <w:t xml:space="preserve">Kuharske knjigice so se do zdaj že kar malo pozgubile. Dva voda – sovice in veveričke, jih pridno polnita, drugim pa je vse to postalo bolj breme kot veselje. </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2"/>
                <w:szCs w:val="21"/>
                <w:u w:val="single"/>
              </w:rPr>
            </w:pPr>
            <w:r w:rsidRPr="00526007">
              <w:rPr>
                <w:rFonts w:ascii="Times New Roman" w:hAnsi="Times New Roman" w:cs="Times New Roman"/>
                <w:i/>
                <w:sz w:val="22"/>
                <w:szCs w:val="21"/>
                <w:u w:val="single"/>
              </w:rPr>
              <w:t xml:space="preserve"> </w:t>
            </w:r>
          </w:p>
          <w:p w:rsidR="00526007" w:rsidRPr="00526007" w:rsidRDefault="00526007" w:rsidP="00526007">
            <w:pPr>
              <w:pStyle w:val="ListParagraph"/>
              <w:widowControl w:val="0"/>
              <w:numPr>
                <w:ilvl w:val="0"/>
                <w:numId w:val="13"/>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after="200" w:line="276" w:lineRule="auto"/>
              <w:rPr>
                <w:rFonts w:ascii="Times New Roman" w:hAnsi="Times New Roman" w:cs="Times New Roman"/>
                <w:i/>
                <w:sz w:val="22"/>
                <w:szCs w:val="21"/>
                <w:u w:val="single"/>
              </w:rPr>
            </w:pPr>
            <w:r w:rsidRPr="00526007">
              <w:rPr>
                <w:rFonts w:ascii="Times New Roman" w:hAnsi="Times New Roman" w:cs="Times New Roman"/>
                <w:i/>
                <w:sz w:val="22"/>
                <w:szCs w:val="21"/>
                <w:u w:val="single"/>
              </w:rPr>
              <w:t>Srečanje z gospodarji (3.12.2016)</w:t>
            </w:r>
          </w:p>
          <w:p w:rsidR="00526007" w:rsidRPr="00526007" w:rsidRDefault="00526007" w:rsidP="00526007">
            <w:pPr>
              <w:pStyle w:val="ListParagraph"/>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ind w:left="1440"/>
              <w:rPr>
                <w:rFonts w:ascii="Times New Roman" w:hAnsi="Times New Roman" w:cs="Times New Roman"/>
                <w:i/>
                <w:sz w:val="22"/>
                <w:szCs w:val="21"/>
              </w:rPr>
            </w:pP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 xml:space="preserve">Z gospodarji se dobimo na travniku pri sestrah. Na srečanje </w:t>
            </w:r>
            <w:proofErr w:type="gramStart"/>
            <w:r w:rsidRPr="00526007">
              <w:rPr>
                <w:rFonts w:ascii="Times New Roman" w:hAnsi="Times New Roman" w:cs="Times New Roman"/>
                <w:i/>
                <w:sz w:val="20"/>
                <w:szCs w:val="21"/>
              </w:rPr>
              <w:t>povabimo  gospodarja</w:t>
            </w:r>
            <w:proofErr w:type="gramEnd"/>
            <w:r w:rsidRPr="00526007">
              <w:rPr>
                <w:rFonts w:ascii="Times New Roman" w:hAnsi="Times New Roman" w:cs="Times New Roman"/>
                <w:i/>
                <w:sz w:val="20"/>
                <w:szCs w:val="21"/>
              </w:rPr>
              <w:t xml:space="preserve"> stega. Skupaj z njim predhodno pripravimo (voditelji IV) srečanje gospodarjev. </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Pregledamo načrt, ki smo si ga zadali na jesenovanju  in se pogovorimo ob vprašanjih:</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 Kaj nam je že uspelo storiti? Ali je zadane naloge težko izpolnjevati? Kako se počutiš v vodu?  (10 min)</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 xml:space="preserve">Gospodar jim predstavi osnove varnosti pri delu – delo z nožem, </w:t>
            </w:r>
            <w:proofErr w:type="gramStart"/>
            <w:r w:rsidRPr="00526007">
              <w:rPr>
                <w:rFonts w:ascii="Times New Roman" w:hAnsi="Times New Roman" w:cs="Times New Roman"/>
                <w:i/>
                <w:sz w:val="20"/>
                <w:szCs w:val="21"/>
              </w:rPr>
              <w:t>sekiro ,žago</w:t>
            </w:r>
            <w:proofErr w:type="gramEnd"/>
            <w:r w:rsidRPr="00526007">
              <w:rPr>
                <w:rFonts w:ascii="Times New Roman" w:hAnsi="Times New Roman" w:cs="Times New Roman"/>
                <w:i/>
                <w:sz w:val="20"/>
                <w:szCs w:val="21"/>
              </w:rPr>
              <w:t xml:space="preserve">, primerna obleka in obutev … Pogovorijo se tudi o shranjevanju orodja in vzdrževanju. Pozove se jih, da si pomembne podatke tudi zapišejo, saj jih bodo kasneje predstavili ostalim članom čete. (20 min) </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Gospodar stega jim pokaže stegovo skladišče, da vidijo, kako imamo v praksi shranjeno in skladiščeno opremo. (10 min)</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2"/>
                <w:szCs w:val="21"/>
              </w:rPr>
            </w:pPr>
            <w:r w:rsidRPr="00526007">
              <w:rPr>
                <w:rFonts w:ascii="Times New Roman" w:hAnsi="Times New Roman" w:cs="Times New Roman"/>
                <w:i/>
                <w:sz w:val="20"/>
                <w:szCs w:val="21"/>
              </w:rPr>
              <w:t xml:space="preserve">Gospodar stega jih odpelje v Kovino (trgovina z orodjem), kjer pogledajo, katera sekira je najprimernejša za poletni tabor IV.(20 </w:t>
            </w:r>
            <w:r w:rsidRPr="00526007">
              <w:rPr>
                <w:rFonts w:ascii="Times New Roman" w:hAnsi="Times New Roman" w:cs="Times New Roman"/>
                <w:i/>
                <w:sz w:val="20"/>
                <w:szCs w:val="21"/>
              </w:rPr>
              <w:lastRenderedPageBreak/>
              <w:t>min)</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Gospodar na naslednjem vodovem srečanju (10.12.2016) predstavi pridobljeno znanje.</w:t>
            </w:r>
          </w:p>
          <w:p w:rsid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43158E" w:rsidRDefault="0043158E"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rPr>
            </w:pPr>
            <w:r>
              <w:rPr>
                <w:rFonts w:ascii="Times New Roman" w:hAnsi="Times New Roman" w:cs="Times New Roman"/>
                <w:szCs w:val="21"/>
              </w:rPr>
              <w:t>Vesela sem, da je bil gospodar stega pripravljen sodelovati.</w:t>
            </w:r>
            <w:r w:rsidR="00F83715">
              <w:rPr>
                <w:rFonts w:ascii="Times New Roman" w:hAnsi="Times New Roman" w:cs="Times New Roman"/>
                <w:szCs w:val="21"/>
              </w:rPr>
              <w:t xml:space="preserve"> Srečanja so se udeležili vsi gospodarji.</w:t>
            </w:r>
            <w:r>
              <w:rPr>
                <w:rFonts w:ascii="Times New Roman" w:hAnsi="Times New Roman" w:cs="Times New Roman"/>
                <w:szCs w:val="21"/>
              </w:rPr>
              <w:t xml:space="preserve"> Izvidniki in vodnice so bili zelo navdušeni, ker jim o tem razlaga nekdo drug, ki ni IV voditelj. Bili so zelo ponosni, ker so lahko pogledali skladišče, saj ostali načeloma nimajo vstopa v stegovsko skladišče. </w:t>
            </w:r>
            <w:r w:rsidR="00AB4CFA">
              <w:rPr>
                <w:rFonts w:ascii="Times New Roman" w:hAnsi="Times New Roman" w:cs="Times New Roman"/>
                <w:szCs w:val="21"/>
              </w:rPr>
              <w:t xml:space="preserve"> Ker se je prva aktivnost (varnost pri delu) zelo zavlekla, nismo imeli časa iti v trgovino z orodjem. Odločili smo se, da bomo ta del izvedli enkrat v aprilu – ponovno z gospodarjem stega. </w:t>
            </w:r>
          </w:p>
          <w:p w:rsidR="00AB4CFA" w:rsidRPr="0043158E" w:rsidRDefault="00AB4CFA"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rPr>
            </w:pPr>
            <w:r>
              <w:rPr>
                <w:rFonts w:ascii="Times New Roman" w:hAnsi="Times New Roman" w:cs="Times New Roman"/>
                <w:szCs w:val="21"/>
              </w:rPr>
              <w:t xml:space="preserve">Skupina je bila veliko živahnejša od kuharjev. Povprečna starost otrok jebila malo višja in so bili tudi pogumnejši. Energija ni bila moteča in spet mi je bilo v užitek delati z manjšo skupino. Vem, da je bilo za izvidnike in vodnice zelo dobro, da je prišel na obisk gospodar stega, vendar je </w:t>
            </w:r>
            <w:proofErr w:type="gramStart"/>
            <w:r>
              <w:rPr>
                <w:rFonts w:ascii="Times New Roman" w:hAnsi="Times New Roman" w:cs="Times New Roman"/>
                <w:szCs w:val="21"/>
              </w:rPr>
              <w:t xml:space="preserve">posledično </w:t>
            </w:r>
            <w:r w:rsidR="00F83715">
              <w:rPr>
                <w:rFonts w:ascii="Times New Roman" w:hAnsi="Times New Roman" w:cs="Times New Roman"/>
                <w:szCs w:val="21"/>
              </w:rPr>
              <w:t xml:space="preserve"> meni</w:t>
            </w:r>
            <w:proofErr w:type="gramEnd"/>
            <w:r w:rsidR="00F83715">
              <w:rPr>
                <w:rFonts w:ascii="Times New Roman" w:hAnsi="Times New Roman" w:cs="Times New Roman"/>
                <w:szCs w:val="21"/>
              </w:rPr>
              <w:t xml:space="preserve"> osebno manjkal pristni stik z njimi – počutila sem se bolj kot poslušalka, kot voditeljica. </w:t>
            </w:r>
          </w:p>
          <w:p w:rsid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F83715" w:rsidRPr="00F83715" w:rsidRDefault="00F83715"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rPr>
            </w:pPr>
            <w:r>
              <w:rPr>
                <w:rFonts w:ascii="Times New Roman" w:hAnsi="Times New Roman" w:cs="Times New Roman"/>
                <w:szCs w:val="21"/>
              </w:rPr>
              <w:t>Vodniki so na vodniških srečanjih pohvalili gospodarje. Rekli so, da so jih dopolnili, kjer je bilo potrebno, drugače pa je vse potekalo gladko. Povedali so le, da je bilo potrebno nekaj časa, da so gospodarji pridobili ‘avtoriteto’ oiroma, da so jih ostali člani voda poslušali. Vodnikom je bilo všeč, da so ta del prevzeli gospodarji in</w:t>
            </w:r>
            <w:r w:rsidR="00C22777">
              <w:rPr>
                <w:rFonts w:ascii="Times New Roman" w:hAnsi="Times New Roman" w:cs="Times New Roman"/>
                <w:szCs w:val="21"/>
              </w:rPr>
              <w:t xml:space="preserve"> s tem razbremenili vodnike.</w:t>
            </w:r>
          </w:p>
          <w:p w:rsidR="00F83715" w:rsidRPr="00F83715" w:rsidRDefault="00F83715"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0"/>
                <w:szCs w:val="21"/>
              </w:rPr>
            </w:pPr>
          </w:p>
          <w:p w:rsidR="00526007" w:rsidRPr="00526007" w:rsidRDefault="00526007" w:rsidP="00526007">
            <w:pPr>
              <w:pStyle w:val="ListParagraph"/>
              <w:widowControl w:val="0"/>
              <w:numPr>
                <w:ilvl w:val="0"/>
                <w:numId w:val="13"/>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after="200" w:line="276" w:lineRule="auto"/>
              <w:rPr>
                <w:rFonts w:ascii="Times New Roman" w:hAnsi="Times New Roman" w:cs="Times New Roman"/>
                <w:i/>
                <w:sz w:val="22"/>
                <w:szCs w:val="21"/>
                <w:u w:val="single"/>
              </w:rPr>
            </w:pPr>
            <w:r w:rsidRPr="00526007">
              <w:rPr>
                <w:rFonts w:ascii="Times New Roman" w:hAnsi="Times New Roman" w:cs="Times New Roman"/>
                <w:i/>
                <w:sz w:val="22"/>
                <w:szCs w:val="21"/>
                <w:u w:val="single"/>
              </w:rPr>
              <w:t>Srečanje zastavonoš (7.1.2017)</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2"/>
                <w:szCs w:val="21"/>
                <w:u w:val="single"/>
              </w:rPr>
            </w:pP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Pregledamo načrt, ki smo si ga zadali na jesenovanju  in se pogovorimo ob vprašanjih:</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 Kaj nam je že uspelo storiti? Ali je zadane naloge težko izpolnjevati? Kako se počutiš v vodu?  (10 min)</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2"/>
                <w:szCs w:val="21"/>
                <w:u w:val="single"/>
              </w:rPr>
            </w:pP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Pogledamo kakšne so mere vodove zastavice in kola in jih primerjamo z zastavicami voda. Do naslednjega srečanja morajo popraviti zastavico po danih merah, jo zašiti, popraviti, oprati. Povemo jim, da ima zastavica zelo velik vpliv na zunanji izgled voda. (20 min)</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Razrežemo zastavice različnih držav. Skupaj povežemo različne države in njihove zastave. Opazujemo kakšne barve imajo zastave in preberemo nekaj dejstev o tem, kako so te zastave nastale (15min)</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 xml:space="preserve">Na mizo </w:t>
            </w:r>
            <w:proofErr w:type="gramStart"/>
            <w:r w:rsidRPr="00526007">
              <w:rPr>
                <w:rFonts w:ascii="Times New Roman" w:hAnsi="Times New Roman" w:cs="Times New Roman"/>
                <w:i/>
                <w:sz w:val="20"/>
                <w:szCs w:val="21"/>
              </w:rPr>
              <w:t>razpremo  velik</w:t>
            </w:r>
            <w:proofErr w:type="gramEnd"/>
            <w:r w:rsidRPr="00526007">
              <w:rPr>
                <w:rFonts w:ascii="Times New Roman" w:hAnsi="Times New Roman" w:cs="Times New Roman"/>
                <w:i/>
                <w:sz w:val="20"/>
                <w:szCs w:val="21"/>
              </w:rPr>
              <w:t xml:space="preserve"> letni koledar. Vsak dobi tudi pomanjšano različico tega koledarčka. Označimo si državne praznike, ko na domovih izobesimo slovensko zastavo. Dogovorimo se, da zastavonoša člane voda opozori dan pred praznikom, da vsi zavedno praznujejo praznik in tudi oni izobesijo slovensko zastavo.  (25 min)</w:t>
            </w:r>
          </w:p>
          <w:p w:rsidR="00F83715" w:rsidRDefault="00F83715"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F83715" w:rsidRDefault="00F83715"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rPr>
            </w:pPr>
            <w:r>
              <w:rPr>
                <w:rFonts w:ascii="Times New Roman" w:hAnsi="Times New Roman" w:cs="Times New Roman"/>
                <w:szCs w:val="21"/>
              </w:rPr>
              <w:t xml:space="preserve">Manjkal je zastavonoša voda levov.  Ugotovili smo, da je na nekaterih zastavicah potrebno kar veliko popravil. Pogledali smo, kaj se da storiti in če je potrebno kakšno zastavico narediti še enkrat. To ni bilo preveč prijetno za njih, ker so izgledali, kot da se počutijo kar malo napadene, ker imajo zastavice toliko ‘napak’. </w:t>
            </w:r>
          </w:p>
          <w:p w:rsidR="00F83715" w:rsidRPr="00F83715" w:rsidRDefault="00F83715"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rPr>
            </w:pPr>
            <w:r>
              <w:rPr>
                <w:rFonts w:ascii="Times New Roman" w:hAnsi="Times New Roman" w:cs="Times New Roman"/>
                <w:szCs w:val="21"/>
              </w:rPr>
              <w:t>Aktivnost z zastavicami je razbila vso napetost. Zelo so bili navdušeni nad dejstvi</w:t>
            </w:r>
            <w:proofErr w:type="gramStart"/>
            <w:r>
              <w:rPr>
                <w:rFonts w:ascii="Times New Roman" w:hAnsi="Times New Roman" w:cs="Times New Roman"/>
                <w:szCs w:val="21"/>
              </w:rPr>
              <w:t>,kakšni</w:t>
            </w:r>
            <w:proofErr w:type="gramEnd"/>
            <w:r>
              <w:rPr>
                <w:rFonts w:ascii="Times New Roman" w:hAnsi="Times New Roman" w:cs="Times New Roman"/>
                <w:szCs w:val="21"/>
              </w:rPr>
              <w:t xml:space="preserve"> so pomeni različnih zastav sveta. Ker nam je ostalo še čisto malo časa, smo državne praznike vpisali zelo hitro. </w:t>
            </w:r>
          </w:p>
          <w:p w:rsid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C22777" w:rsidRPr="00C22777" w:rsidRDefault="00C2277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rPr>
            </w:pPr>
            <w:r>
              <w:rPr>
                <w:rFonts w:ascii="Times New Roman" w:hAnsi="Times New Roman" w:cs="Times New Roman"/>
                <w:szCs w:val="21"/>
              </w:rPr>
              <w:t xml:space="preserve">Pred 8.2. </w:t>
            </w:r>
            <w:proofErr w:type="gramStart"/>
            <w:r>
              <w:rPr>
                <w:rFonts w:ascii="Times New Roman" w:hAnsi="Times New Roman" w:cs="Times New Roman"/>
                <w:szCs w:val="21"/>
              </w:rPr>
              <w:t>so</w:t>
            </w:r>
            <w:proofErr w:type="gramEnd"/>
            <w:r>
              <w:rPr>
                <w:rFonts w:ascii="Times New Roman" w:hAnsi="Times New Roman" w:cs="Times New Roman"/>
                <w:szCs w:val="21"/>
              </w:rPr>
              <w:t xml:space="preserve"> 4 zastavonoše poslala sporočila članom voda. Pošiljaji so jih preko Facebooka, kar se mi zdi čisto v redu. Pri dveh vodih, pa je vodnik spomnil zastavonoše, a se kljub temu nista odzvala. Tako so poročali vodniki. Glede izobešanja zastav pa nismo dobili podatkov. Nekateri so le komentirali, da doma nimajo slovenske zastave in je ne morejo izobesiti.</w:t>
            </w:r>
          </w:p>
          <w:p w:rsidR="00F83715" w:rsidRPr="00F83715" w:rsidRDefault="00F83715"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p>
          <w:p w:rsidR="00526007" w:rsidRPr="00526007" w:rsidRDefault="00526007" w:rsidP="00526007">
            <w:pPr>
              <w:pStyle w:val="ListParagraph"/>
              <w:widowControl w:val="0"/>
              <w:numPr>
                <w:ilvl w:val="0"/>
                <w:numId w:val="13"/>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after="200" w:line="276" w:lineRule="auto"/>
              <w:rPr>
                <w:rFonts w:ascii="Times New Roman" w:hAnsi="Times New Roman" w:cs="Times New Roman"/>
                <w:i/>
                <w:sz w:val="22"/>
                <w:szCs w:val="21"/>
                <w:u w:val="single"/>
              </w:rPr>
            </w:pPr>
            <w:r w:rsidRPr="00526007">
              <w:rPr>
                <w:rFonts w:ascii="Times New Roman" w:hAnsi="Times New Roman" w:cs="Times New Roman"/>
                <w:i/>
                <w:sz w:val="22"/>
                <w:szCs w:val="21"/>
                <w:u w:val="single"/>
              </w:rPr>
              <w:t>Srečanje bolničarjev (3.2.2017) petek zvečer</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Voditelji IV se predhodno dobimo z zdravnico (Mirjam Katič) in načrtujemo katera področja prve pomoči bi izpostavili.</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Aktivnost za začetek srečanja – pantomima poškodb in bolezni; po porostoru skrijemo kartice poškodb in bolezni. Vsi naenkrat iščejo kartice. Ko nekdo najde kartico reče STOP in s pantomimo pokaže, kaj prikazuje sličica. Tisti, ki ugotovi, dobi točko in prav tako tisti, ki je našel kartico. (15 min)</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Vse kartice kasneje položimo na mizo. Zdravnica, ki se nam takrat pridruži, razloži, kaj naredimo v primeru poškodb in bolezni, ki so na sličicah.  (20 min)</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lastRenderedPageBreak/>
              <w:t>Zdravnica nam pove, kaj je dobro imeti v ‘’žepni’’ prvi pomoči. Vsak dobi material za prvo pomoč (povoji, obliži, micropore …) in ga doda v žepno PP (ki jo imajo že od lani).  (10min)</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Pregledamo tudi pogosto uporabljene vrste zdravil in sirupov, ki so primerna za uporabo na taborih, zimovanjih, srečanjih… (10 min)</w:t>
            </w:r>
          </w:p>
          <w:p w:rsidR="00526007" w:rsidRPr="00526007" w:rsidRDefault="00526007"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i/>
                <w:sz w:val="20"/>
                <w:szCs w:val="21"/>
              </w:rPr>
            </w:pPr>
            <w:r w:rsidRPr="00526007">
              <w:rPr>
                <w:rFonts w:ascii="Times New Roman" w:hAnsi="Times New Roman" w:cs="Times New Roman"/>
                <w:i/>
                <w:sz w:val="20"/>
                <w:szCs w:val="21"/>
              </w:rPr>
              <w:t>Bolničarji naslednji dan, na vodovem srečanju, predstavijo pridobljeno znanje.</w:t>
            </w:r>
          </w:p>
          <w:p w:rsid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1"/>
                <w:szCs w:val="21"/>
              </w:rPr>
            </w:pPr>
          </w:p>
          <w:p w:rsidR="00A24A36" w:rsidRDefault="00A24A36"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rPr>
            </w:pPr>
            <w:r w:rsidRPr="00A24A36">
              <w:rPr>
                <w:rFonts w:ascii="Times New Roman" w:hAnsi="Times New Roman" w:cs="Times New Roman"/>
                <w:szCs w:val="21"/>
              </w:rPr>
              <w:t>Na srečanje so prišli</w:t>
            </w:r>
            <w:r>
              <w:rPr>
                <w:rFonts w:ascii="Times New Roman" w:hAnsi="Times New Roman" w:cs="Times New Roman"/>
                <w:szCs w:val="21"/>
              </w:rPr>
              <w:t xml:space="preserve"> vsi bolničarji. Z zdravnico je bilo vse dogovorjeno, a je žal morala prevzeti dežurstvo in se nam ni mogla pridružiti.  Poskusila bom še enkrat, saj mislim, da bi bilo veliko zabavneje, če bi o prvi pomoči govorila zdravnica. Tako sem njeno vlogo prevzela jaz. Zelo dobro se je razpletla igra s pantomimo. Bili so zelo navdušeni in tekmovalni, kar užitek jih je bilo opazovati. Tudi pri nadaljnih pogovorih so kar lepo sodelovali, morala sem se truditi, da so vsi sodelovali in govorili enakomerno, enako časa. </w:t>
            </w:r>
          </w:p>
          <w:p w:rsidR="00A24A36" w:rsidRDefault="00A24A36"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rPr>
            </w:pPr>
            <w:r>
              <w:rPr>
                <w:rFonts w:ascii="Times New Roman" w:hAnsi="Times New Roman" w:cs="Times New Roman"/>
                <w:szCs w:val="21"/>
              </w:rPr>
              <w:t xml:space="preserve">Vodniki so jih pohvalili, a so še vedno veliko stvari morali dodati sami. Ena ura je bila premalo za toliko podatkov, naslednjič bi bilo dobro računati vsaj uro in pol ali </w:t>
            </w:r>
            <w:r w:rsidR="00C56FA2">
              <w:rPr>
                <w:rFonts w:ascii="Times New Roman" w:hAnsi="Times New Roman" w:cs="Times New Roman"/>
                <w:szCs w:val="21"/>
              </w:rPr>
              <w:t>cel</w:t>
            </w:r>
            <w:r>
              <w:rPr>
                <w:rFonts w:ascii="Times New Roman" w:hAnsi="Times New Roman" w:cs="Times New Roman"/>
                <w:szCs w:val="21"/>
              </w:rPr>
              <w:t>o dve uri.</w:t>
            </w:r>
          </w:p>
          <w:p w:rsidR="00A24A36" w:rsidRDefault="00A24A36"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rPr>
            </w:pPr>
          </w:p>
          <w:p w:rsidR="00A24A36" w:rsidRDefault="00A24A36"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tc>
      </w:tr>
      <w:tr w:rsidR="00913251" w:rsidRPr="00913251" w:rsidTr="00913251">
        <w:trPr>
          <w:trHeight w:val="404"/>
        </w:trPr>
        <w:tc>
          <w:tcPr>
            <w:tcW w:w="10740" w:type="dxa"/>
            <w:tcBorders>
              <w:left w:val="nil"/>
              <w:right w:val="nil"/>
            </w:tcBorders>
            <w:shd w:val="clear" w:color="auto" w:fill="F2F2F2" w:themeFill="background1" w:themeFillShade="F2"/>
            <w:vAlign w:val="center"/>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0"/>
                <w:szCs w:val="21"/>
              </w:rPr>
            </w:pPr>
            <w:r w:rsidRPr="00913251">
              <w:rPr>
                <w:rFonts w:ascii="OfficinaSans OT" w:hAnsi="OfficinaSans OT" w:cstheme="minorHAnsi"/>
                <w:b/>
                <w:sz w:val="22"/>
              </w:rPr>
              <w:lastRenderedPageBreak/>
              <w:t>Preverba ciljev</w:t>
            </w:r>
          </w:p>
        </w:tc>
      </w:tr>
      <w:tr w:rsidR="00913251" w:rsidRPr="00913251" w:rsidTr="00913251">
        <w:trPr>
          <w:trHeight w:val="404"/>
        </w:trPr>
        <w:tc>
          <w:tcPr>
            <w:tcW w:w="10740" w:type="dxa"/>
            <w:tcBorders>
              <w:left w:val="nil"/>
              <w:right w:val="nil"/>
            </w:tcBorders>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p w:rsidR="00913251" w:rsidRPr="00C56FA2"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0"/>
                <w:szCs w:val="21"/>
              </w:rPr>
            </w:pPr>
          </w:p>
          <w:p w:rsidR="00C56FA2" w:rsidRDefault="00C56FA2" w:rsidP="00C56FA2">
            <w:pPr>
              <w:pStyle w:val="ListParagraph"/>
              <w:widowControl w:val="0"/>
              <w:numPr>
                <w:ilvl w:val="0"/>
                <w:numId w:val="14"/>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i/>
                <w:sz w:val="20"/>
                <w:szCs w:val="22"/>
              </w:rPr>
            </w:pPr>
            <w:r w:rsidRPr="00C56FA2">
              <w:rPr>
                <w:rFonts w:ascii="Times New Roman" w:hAnsi="Times New Roman" w:cs="Times New Roman"/>
                <w:i/>
                <w:sz w:val="20"/>
                <w:szCs w:val="22"/>
              </w:rPr>
              <w:t xml:space="preserve">Na jesenovanju dobi vsak/a izvidnik in vodnica funkcijo, ki </w:t>
            </w:r>
            <w:proofErr w:type="gramStart"/>
            <w:r w:rsidRPr="00C56FA2">
              <w:rPr>
                <w:rFonts w:ascii="Times New Roman" w:hAnsi="Times New Roman" w:cs="Times New Roman"/>
                <w:i/>
                <w:sz w:val="20"/>
                <w:szCs w:val="22"/>
              </w:rPr>
              <w:t>jo</w:t>
            </w:r>
            <w:proofErr w:type="gramEnd"/>
            <w:r w:rsidRPr="00C56FA2">
              <w:rPr>
                <w:rFonts w:ascii="Times New Roman" w:hAnsi="Times New Roman" w:cs="Times New Roman"/>
                <w:i/>
                <w:sz w:val="20"/>
                <w:szCs w:val="22"/>
              </w:rPr>
              <w:t xml:space="preserve"> bo opravljal/a v vodu.</w:t>
            </w:r>
          </w:p>
          <w:p w:rsidR="00C56FA2" w:rsidRPr="00C56FA2" w:rsidRDefault="00C56FA2" w:rsidP="00C56FA2">
            <w:pPr>
              <w:pStyle w:val="ListParagraph"/>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Pr>
                <w:rFonts w:ascii="Times New Roman" w:hAnsi="Times New Roman" w:cs="Times New Roman"/>
                <w:sz w:val="22"/>
                <w:szCs w:val="22"/>
              </w:rPr>
              <w:t xml:space="preserve">Uspešno opravljeno. </w:t>
            </w:r>
          </w:p>
          <w:p w:rsidR="00C56FA2" w:rsidRDefault="00C56FA2" w:rsidP="00C56FA2">
            <w:pPr>
              <w:pStyle w:val="ListParagraph"/>
              <w:widowControl w:val="0"/>
              <w:numPr>
                <w:ilvl w:val="0"/>
                <w:numId w:val="14"/>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i/>
                <w:sz w:val="20"/>
                <w:szCs w:val="22"/>
              </w:rPr>
            </w:pPr>
            <w:r w:rsidRPr="00C56FA2">
              <w:rPr>
                <w:rFonts w:ascii="Times New Roman" w:hAnsi="Times New Roman" w:cs="Times New Roman"/>
                <w:i/>
                <w:sz w:val="20"/>
                <w:szCs w:val="22"/>
              </w:rPr>
              <w:t xml:space="preserve"> Na jesenovanju vsak/a izvidnik in vodnica dobi označbo funkcije, ki </w:t>
            </w:r>
            <w:proofErr w:type="gramStart"/>
            <w:r w:rsidRPr="00C56FA2">
              <w:rPr>
                <w:rFonts w:ascii="Times New Roman" w:hAnsi="Times New Roman" w:cs="Times New Roman"/>
                <w:i/>
                <w:sz w:val="20"/>
                <w:szCs w:val="22"/>
              </w:rPr>
              <w:t>jo</w:t>
            </w:r>
            <w:proofErr w:type="gramEnd"/>
            <w:r w:rsidRPr="00C56FA2">
              <w:rPr>
                <w:rFonts w:ascii="Times New Roman" w:hAnsi="Times New Roman" w:cs="Times New Roman"/>
                <w:i/>
                <w:sz w:val="20"/>
                <w:szCs w:val="22"/>
              </w:rPr>
              <w:t xml:space="preserve"> opravlja, ki jih podelimo v slavnostnem kvadratu.</w:t>
            </w:r>
          </w:p>
          <w:p w:rsidR="00C56FA2" w:rsidRPr="00C56FA2" w:rsidRDefault="00C56FA2" w:rsidP="00C56FA2">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ind w:left="720"/>
              <w:rPr>
                <w:rFonts w:ascii="Times New Roman" w:hAnsi="Times New Roman" w:cs="Times New Roman"/>
                <w:sz w:val="22"/>
              </w:rPr>
            </w:pPr>
            <w:r>
              <w:rPr>
                <w:rFonts w:ascii="Times New Roman" w:hAnsi="Times New Roman" w:cs="Times New Roman"/>
                <w:sz w:val="22"/>
                <w:szCs w:val="22"/>
              </w:rPr>
              <w:t xml:space="preserve">Uspešno opravljeno. </w:t>
            </w:r>
          </w:p>
          <w:p w:rsidR="00C56FA2" w:rsidRDefault="00C56FA2" w:rsidP="00C56FA2">
            <w:pPr>
              <w:pStyle w:val="ListParagraph"/>
              <w:widowControl w:val="0"/>
              <w:numPr>
                <w:ilvl w:val="0"/>
                <w:numId w:val="14"/>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i/>
                <w:sz w:val="20"/>
                <w:szCs w:val="22"/>
              </w:rPr>
            </w:pPr>
            <w:r w:rsidRPr="00C56FA2">
              <w:rPr>
                <w:rFonts w:ascii="Times New Roman" w:hAnsi="Times New Roman" w:cs="Times New Roman"/>
                <w:i/>
                <w:sz w:val="20"/>
                <w:szCs w:val="22"/>
              </w:rPr>
              <w:t xml:space="preserve"> Na jesenovanju poteka aktivnost po funkcijah, preko katere izvidniki in vodnice spoznajo naloge svoje funkcije.</w:t>
            </w:r>
          </w:p>
          <w:p w:rsidR="00C56FA2" w:rsidRPr="00C56FA2" w:rsidRDefault="00C56FA2" w:rsidP="00C56FA2">
            <w:pPr>
              <w:pStyle w:val="ListParagraph"/>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0"/>
                <w:szCs w:val="22"/>
              </w:rPr>
            </w:pPr>
            <w:r>
              <w:rPr>
                <w:rFonts w:ascii="Times New Roman" w:hAnsi="Times New Roman" w:cs="Times New Roman"/>
                <w:sz w:val="20"/>
                <w:szCs w:val="22"/>
              </w:rPr>
              <w:t>Uspešno opravljeno, izvidniki in vodnice pa so večino nalog spoznali/e že večer prej, ko si jim o tem govorili vodniki.</w:t>
            </w:r>
          </w:p>
          <w:p w:rsidR="00C56FA2" w:rsidRDefault="00C56FA2" w:rsidP="00C56FA2">
            <w:pPr>
              <w:pStyle w:val="ListParagraph"/>
              <w:widowControl w:val="0"/>
              <w:numPr>
                <w:ilvl w:val="0"/>
                <w:numId w:val="14"/>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i/>
                <w:sz w:val="20"/>
                <w:szCs w:val="22"/>
              </w:rPr>
            </w:pPr>
            <w:r w:rsidRPr="00C56FA2">
              <w:rPr>
                <w:rFonts w:ascii="Times New Roman" w:hAnsi="Times New Roman" w:cs="Times New Roman"/>
                <w:i/>
                <w:sz w:val="20"/>
                <w:szCs w:val="22"/>
              </w:rPr>
              <w:t xml:space="preserve">  26. </w:t>
            </w:r>
            <w:proofErr w:type="gramStart"/>
            <w:r w:rsidRPr="00C56FA2">
              <w:rPr>
                <w:rFonts w:ascii="Times New Roman" w:hAnsi="Times New Roman" w:cs="Times New Roman"/>
                <w:i/>
                <w:sz w:val="20"/>
                <w:szCs w:val="22"/>
              </w:rPr>
              <w:t>novembra</w:t>
            </w:r>
            <w:proofErr w:type="gramEnd"/>
            <w:r w:rsidRPr="00C56FA2">
              <w:rPr>
                <w:rFonts w:ascii="Times New Roman" w:hAnsi="Times New Roman" w:cs="Times New Roman"/>
                <w:i/>
                <w:sz w:val="20"/>
                <w:szCs w:val="22"/>
              </w:rPr>
              <w:t xml:space="preserve"> se po srečanju dobimo s kuharji, kjer ustvarimo kuharske knjige voda.</w:t>
            </w:r>
          </w:p>
          <w:p w:rsidR="00C56FA2" w:rsidRPr="00C56FA2" w:rsidRDefault="00C56FA2" w:rsidP="00C56FA2">
            <w:pPr>
              <w:pStyle w:val="ListParagraph"/>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Pr>
                <w:rFonts w:ascii="Times New Roman" w:hAnsi="Times New Roman" w:cs="Times New Roman"/>
                <w:sz w:val="22"/>
                <w:szCs w:val="22"/>
              </w:rPr>
              <w:t>Uspešno opravljeno.</w:t>
            </w:r>
          </w:p>
          <w:p w:rsidR="00C56FA2" w:rsidRDefault="00C56FA2" w:rsidP="00C56FA2">
            <w:pPr>
              <w:pStyle w:val="ListParagraph"/>
              <w:widowControl w:val="0"/>
              <w:numPr>
                <w:ilvl w:val="0"/>
                <w:numId w:val="14"/>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i/>
                <w:sz w:val="20"/>
                <w:szCs w:val="22"/>
              </w:rPr>
            </w:pPr>
            <w:r w:rsidRPr="00C56FA2">
              <w:rPr>
                <w:rFonts w:ascii="Times New Roman" w:hAnsi="Times New Roman" w:cs="Times New Roman"/>
                <w:i/>
                <w:sz w:val="20"/>
                <w:szCs w:val="22"/>
              </w:rPr>
              <w:t xml:space="preserve"> Kuharji za vsaj tri vodova srečanja</w:t>
            </w:r>
            <w:r w:rsidR="00D22AC2">
              <w:rPr>
                <w:rFonts w:ascii="Times New Roman" w:hAnsi="Times New Roman" w:cs="Times New Roman"/>
                <w:i/>
                <w:sz w:val="20"/>
                <w:szCs w:val="22"/>
              </w:rPr>
              <w:t>, do zimovanja,</w:t>
            </w:r>
            <w:r w:rsidRPr="00C56FA2">
              <w:rPr>
                <w:rFonts w:ascii="Times New Roman" w:hAnsi="Times New Roman" w:cs="Times New Roman"/>
                <w:i/>
                <w:sz w:val="20"/>
                <w:szCs w:val="22"/>
              </w:rPr>
              <w:t xml:space="preserve"> pripravijo recept za izvirno jed, ki jo potem skupaj z </w:t>
            </w:r>
            <w:r w:rsidRPr="00C56FA2">
              <w:rPr>
                <w:rFonts w:ascii="Times New Roman" w:hAnsi="Times New Roman" w:cs="Times New Roman"/>
                <w:i/>
                <w:sz w:val="20"/>
                <w:szCs w:val="22"/>
                <w:lang w:val="sl-SI"/>
              </w:rPr>
              <w:t>vodom</w:t>
            </w:r>
            <w:proofErr w:type="gramStart"/>
            <w:r w:rsidRPr="00C56FA2">
              <w:rPr>
                <w:rFonts w:ascii="Times New Roman" w:hAnsi="Times New Roman" w:cs="Times New Roman"/>
                <w:i/>
                <w:sz w:val="20"/>
                <w:szCs w:val="22"/>
                <w:lang w:val="sl-SI"/>
              </w:rPr>
              <w:t>,</w:t>
            </w:r>
            <w:r w:rsidRPr="00C56FA2">
              <w:rPr>
                <w:rFonts w:ascii="Times New Roman" w:hAnsi="Times New Roman" w:cs="Times New Roman"/>
                <w:i/>
                <w:sz w:val="20"/>
                <w:szCs w:val="22"/>
              </w:rPr>
              <w:t xml:space="preserve">  pripravijo</w:t>
            </w:r>
            <w:proofErr w:type="gramEnd"/>
            <w:r w:rsidRPr="00C56FA2">
              <w:rPr>
                <w:rFonts w:ascii="Times New Roman" w:hAnsi="Times New Roman" w:cs="Times New Roman"/>
                <w:i/>
                <w:sz w:val="20"/>
                <w:szCs w:val="22"/>
              </w:rPr>
              <w:t xml:space="preserve"> na ognju zunaj.</w:t>
            </w:r>
          </w:p>
          <w:p w:rsidR="00C56FA2" w:rsidRPr="00C56FA2" w:rsidRDefault="00C56FA2" w:rsidP="00C56FA2">
            <w:pPr>
              <w:pStyle w:val="ListParagraph"/>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Pr>
                <w:rFonts w:ascii="Times New Roman" w:hAnsi="Times New Roman" w:cs="Times New Roman"/>
                <w:sz w:val="22"/>
                <w:szCs w:val="22"/>
              </w:rPr>
              <w:t>Neuspešno</w:t>
            </w:r>
            <w:r w:rsidR="00D22AC2">
              <w:rPr>
                <w:rFonts w:ascii="Times New Roman" w:hAnsi="Times New Roman" w:cs="Times New Roman"/>
                <w:sz w:val="22"/>
                <w:szCs w:val="22"/>
              </w:rPr>
              <w:t>.</w:t>
            </w:r>
          </w:p>
          <w:p w:rsidR="00C56FA2" w:rsidRDefault="00C56FA2" w:rsidP="00C56FA2">
            <w:pPr>
              <w:pStyle w:val="ListParagraph"/>
              <w:widowControl w:val="0"/>
              <w:numPr>
                <w:ilvl w:val="0"/>
                <w:numId w:val="14"/>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i/>
                <w:sz w:val="20"/>
                <w:szCs w:val="22"/>
              </w:rPr>
            </w:pPr>
            <w:r w:rsidRPr="00C56FA2">
              <w:rPr>
                <w:rFonts w:ascii="Times New Roman" w:hAnsi="Times New Roman" w:cs="Times New Roman"/>
                <w:i/>
                <w:sz w:val="20"/>
                <w:szCs w:val="22"/>
              </w:rPr>
              <w:t xml:space="preserve">  </w:t>
            </w:r>
            <w:proofErr w:type="gramStart"/>
            <w:r w:rsidRPr="00C56FA2">
              <w:rPr>
                <w:rFonts w:ascii="Times New Roman" w:hAnsi="Times New Roman" w:cs="Times New Roman"/>
                <w:i/>
                <w:sz w:val="20"/>
                <w:szCs w:val="22"/>
              </w:rPr>
              <w:t>3.decembra</w:t>
            </w:r>
            <w:proofErr w:type="gramEnd"/>
            <w:r w:rsidRPr="00C56FA2">
              <w:rPr>
                <w:rFonts w:ascii="Times New Roman" w:hAnsi="Times New Roman" w:cs="Times New Roman"/>
                <w:i/>
                <w:sz w:val="20"/>
                <w:szCs w:val="22"/>
              </w:rPr>
              <w:t xml:space="preserve"> se po srečanju skupaj s funkcijo gospodarja, dobimo z gospodarjem stega, ki predstavi varnost pri delu in opremo v  stegovem skladišču.</w:t>
            </w:r>
          </w:p>
          <w:p w:rsidR="00C56FA2" w:rsidRPr="00C56FA2" w:rsidRDefault="00C56FA2" w:rsidP="00C56FA2">
            <w:pPr>
              <w:pStyle w:val="ListParagraph"/>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Pr>
                <w:rFonts w:ascii="Times New Roman" w:hAnsi="Times New Roman" w:cs="Times New Roman"/>
                <w:sz w:val="22"/>
                <w:szCs w:val="22"/>
              </w:rPr>
              <w:t>Uspešno opravljeno.</w:t>
            </w:r>
          </w:p>
          <w:p w:rsidR="00C56FA2" w:rsidRDefault="00C56FA2" w:rsidP="00C56FA2">
            <w:pPr>
              <w:pStyle w:val="ListParagraph"/>
              <w:widowControl w:val="0"/>
              <w:numPr>
                <w:ilvl w:val="0"/>
                <w:numId w:val="14"/>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i/>
                <w:sz w:val="20"/>
                <w:szCs w:val="22"/>
              </w:rPr>
            </w:pPr>
            <w:r w:rsidRPr="00C56FA2">
              <w:rPr>
                <w:rFonts w:ascii="Times New Roman" w:hAnsi="Times New Roman" w:cs="Times New Roman"/>
                <w:i/>
                <w:sz w:val="20"/>
                <w:szCs w:val="22"/>
              </w:rPr>
              <w:t xml:space="preserve"> Na vodovem srečanju, 10.12., gospodar posreduje naučeno znanje svojemu vodu. </w:t>
            </w:r>
          </w:p>
          <w:p w:rsidR="00C56FA2" w:rsidRPr="00C56FA2" w:rsidRDefault="00C56FA2" w:rsidP="00C56FA2">
            <w:pPr>
              <w:pStyle w:val="ListParagraph"/>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Pr>
                <w:rFonts w:ascii="Times New Roman" w:hAnsi="Times New Roman" w:cs="Times New Roman"/>
                <w:sz w:val="22"/>
                <w:szCs w:val="22"/>
              </w:rPr>
              <w:t>Uspešno opravljeno.</w:t>
            </w:r>
          </w:p>
          <w:p w:rsidR="00C56FA2" w:rsidRDefault="00C56FA2" w:rsidP="00C56FA2">
            <w:pPr>
              <w:pStyle w:val="ListParagraph"/>
              <w:widowControl w:val="0"/>
              <w:numPr>
                <w:ilvl w:val="0"/>
                <w:numId w:val="14"/>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i/>
                <w:sz w:val="20"/>
                <w:szCs w:val="22"/>
              </w:rPr>
            </w:pPr>
            <w:r w:rsidRPr="00C56FA2">
              <w:rPr>
                <w:rFonts w:ascii="Times New Roman" w:hAnsi="Times New Roman" w:cs="Times New Roman"/>
                <w:i/>
                <w:sz w:val="20"/>
                <w:szCs w:val="22"/>
              </w:rPr>
              <w:t xml:space="preserve">  7. </w:t>
            </w:r>
            <w:proofErr w:type="gramStart"/>
            <w:r w:rsidRPr="00C56FA2">
              <w:rPr>
                <w:rFonts w:ascii="Times New Roman" w:hAnsi="Times New Roman" w:cs="Times New Roman"/>
                <w:i/>
                <w:sz w:val="20"/>
                <w:szCs w:val="22"/>
              </w:rPr>
              <w:t>januarja</w:t>
            </w:r>
            <w:proofErr w:type="gramEnd"/>
            <w:r w:rsidRPr="00C56FA2">
              <w:rPr>
                <w:rFonts w:ascii="Times New Roman" w:hAnsi="Times New Roman" w:cs="Times New Roman"/>
                <w:i/>
                <w:sz w:val="20"/>
                <w:szCs w:val="22"/>
              </w:rPr>
              <w:t xml:space="preserve"> se po srečanju dobim</w:t>
            </w:r>
            <w:r>
              <w:rPr>
                <w:rFonts w:ascii="Times New Roman" w:hAnsi="Times New Roman" w:cs="Times New Roman"/>
                <w:i/>
                <w:sz w:val="20"/>
                <w:szCs w:val="22"/>
              </w:rPr>
              <w:t>o</w:t>
            </w:r>
            <w:r w:rsidRPr="00C56FA2">
              <w:rPr>
                <w:rFonts w:ascii="Times New Roman" w:hAnsi="Times New Roman" w:cs="Times New Roman"/>
                <w:i/>
                <w:sz w:val="20"/>
                <w:szCs w:val="22"/>
              </w:rPr>
              <w:t xml:space="preserve"> s funkcijo zastavonoše. </w:t>
            </w:r>
          </w:p>
          <w:p w:rsidR="00C56FA2" w:rsidRPr="00C56FA2" w:rsidRDefault="00C56FA2" w:rsidP="00C56FA2">
            <w:pPr>
              <w:pStyle w:val="ListParagraph"/>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Pr>
                <w:rFonts w:ascii="Times New Roman" w:hAnsi="Times New Roman" w:cs="Times New Roman"/>
                <w:sz w:val="22"/>
                <w:szCs w:val="22"/>
              </w:rPr>
              <w:t>Uspešno opravljeno.</w:t>
            </w:r>
          </w:p>
          <w:p w:rsidR="00C56FA2" w:rsidRDefault="00C56FA2" w:rsidP="00C56FA2">
            <w:pPr>
              <w:pStyle w:val="ListParagraph"/>
              <w:widowControl w:val="0"/>
              <w:numPr>
                <w:ilvl w:val="0"/>
                <w:numId w:val="14"/>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i/>
                <w:sz w:val="20"/>
                <w:szCs w:val="22"/>
              </w:rPr>
            </w:pPr>
            <w:r w:rsidRPr="00C56FA2">
              <w:rPr>
                <w:rFonts w:ascii="Times New Roman" w:hAnsi="Times New Roman" w:cs="Times New Roman"/>
                <w:i/>
                <w:sz w:val="20"/>
                <w:szCs w:val="22"/>
              </w:rPr>
              <w:t xml:space="preserve"> Zastavonoša pošlje sms sporočila vsem v svojemu vodu en dan pred državnim praznikom.</w:t>
            </w:r>
          </w:p>
          <w:p w:rsidR="00C56FA2" w:rsidRPr="00C56FA2" w:rsidRDefault="00C56FA2" w:rsidP="00C56FA2">
            <w:pPr>
              <w:pStyle w:val="ListParagraph"/>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Pr>
                <w:rFonts w:ascii="Times New Roman" w:hAnsi="Times New Roman" w:cs="Times New Roman"/>
                <w:sz w:val="22"/>
                <w:szCs w:val="22"/>
              </w:rPr>
              <w:t>Večina jih je opravila nalogo, kljub temu, da so zamenjali komunikacijsko sredstvo. Cilj se mi zdi uspešno opravljen.</w:t>
            </w:r>
          </w:p>
          <w:p w:rsidR="00C56FA2" w:rsidRDefault="00C56FA2" w:rsidP="00C56FA2">
            <w:pPr>
              <w:pStyle w:val="ListParagraph"/>
              <w:widowControl w:val="0"/>
              <w:numPr>
                <w:ilvl w:val="0"/>
                <w:numId w:val="14"/>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i/>
                <w:sz w:val="20"/>
                <w:szCs w:val="22"/>
              </w:rPr>
            </w:pPr>
            <w:r w:rsidRPr="00C56FA2">
              <w:rPr>
                <w:rFonts w:ascii="Times New Roman" w:hAnsi="Times New Roman" w:cs="Times New Roman"/>
                <w:i/>
                <w:sz w:val="20"/>
                <w:szCs w:val="22"/>
              </w:rPr>
              <w:t xml:space="preserve">  Zastavonoše do 10.12. </w:t>
            </w:r>
            <w:proofErr w:type="gramStart"/>
            <w:r w:rsidRPr="00C56FA2">
              <w:rPr>
                <w:rFonts w:ascii="Times New Roman" w:hAnsi="Times New Roman" w:cs="Times New Roman"/>
                <w:i/>
                <w:sz w:val="20"/>
                <w:szCs w:val="22"/>
              </w:rPr>
              <w:t>popravijo</w:t>
            </w:r>
            <w:proofErr w:type="gramEnd"/>
            <w:r w:rsidRPr="00C56FA2">
              <w:rPr>
                <w:rFonts w:ascii="Times New Roman" w:hAnsi="Times New Roman" w:cs="Times New Roman"/>
                <w:i/>
                <w:sz w:val="20"/>
                <w:szCs w:val="22"/>
              </w:rPr>
              <w:t xml:space="preserve"> zastavice voda, glede na navodila voditeljev. </w:t>
            </w:r>
          </w:p>
          <w:p w:rsidR="00C56FA2" w:rsidRPr="00C56FA2" w:rsidRDefault="00C56FA2" w:rsidP="00C56FA2">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ind w:left="720"/>
              <w:rPr>
                <w:rFonts w:ascii="Times New Roman" w:hAnsi="Times New Roman" w:cs="Times New Roman"/>
                <w:sz w:val="22"/>
              </w:rPr>
            </w:pPr>
            <w:r>
              <w:rPr>
                <w:rFonts w:ascii="Times New Roman" w:hAnsi="Times New Roman" w:cs="Times New Roman"/>
                <w:sz w:val="22"/>
              </w:rPr>
              <w:t>Neuspešno, nekateri še vedno nimajo kola prave dolžine in zarobljene zastavice.</w:t>
            </w:r>
          </w:p>
          <w:p w:rsidR="00C56FA2" w:rsidRDefault="00C56FA2" w:rsidP="00C56FA2">
            <w:pPr>
              <w:pStyle w:val="ListParagraph"/>
              <w:widowControl w:val="0"/>
              <w:numPr>
                <w:ilvl w:val="0"/>
                <w:numId w:val="14"/>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i/>
                <w:sz w:val="20"/>
                <w:szCs w:val="22"/>
              </w:rPr>
            </w:pPr>
            <w:r w:rsidRPr="00C56FA2">
              <w:rPr>
                <w:rFonts w:ascii="Times New Roman" w:hAnsi="Times New Roman" w:cs="Times New Roman"/>
                <w:i/>
                <w:sz w:val="20"/>
                <w:szCs w:val="22"/>
              </w:rPr>
              <w:t xml:space="preserve">   3. Februarja se dobimo s funkcijo bolničarja, </w:t>
            </w:r>
            <w:proofErr w:type="gramStart"/>
            <w:r w:rsidRPr="00C56FA2">
              <w:rPr>
                <w:rFonts w:ascii="Times New Roman" w:hAnsi="Times New Roman" w:cs="Times New Roman"/>
                <w:i/>
                <w:sz w:val="20"/>
                <w:szCs w:val="22"/>
              </w:rPr>
              <w:t>na</w:t>
            </w:r>
            <w:proofErr w:type="gramEnd"/>
            <w:r w:rsidRPr="00C56FA2">
              <w:rPr>
                <w:rFonts w:ascii="Times New Roman" w:hAnsi="Times New Roman" w:cs="Times New Roman"/>
                <w:i/>
                <w:sz w:val="20"/>
                <w:szCs w:val="22"/>
              </w:rPr>
              <w:t xml:space="preserve"> katerem se nam pridruži zdravnica.</w:t>
            </w:r>
          </w:p>
          <w:p w:rsidR="00C56FA2" w:rsidRPr="00C56FA2" w:rsidRDefault="00C56FA2" w:rsidP="00C56FA2">
            <w:pPr>
              <w:pStyle w:val="ListParagraph"/>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Pr>
                <w:rFonts w:ascii="Times New Roman" w:hAnsi="Times New Roman" w:cs="Times New Roman"/>
                <w:sz w:val="22"/>
                <w:szCs w:val="22"/>
              </w:rPr>
              <w:t>Delno opravljen. Srečanje je bilo, zdravnica se nam ni pridružila.</w:t>
            </w:r>
          </w:p>
          <w:p w:rsidR="00C56FA2" w:rsidRDefault="00C56FA2" w:rsidP="00C56FA2">
            <w:pPr>
              <w:pStyle w:val="ListParagraph"/>
              <w:widowControl w:val="0"/>
              <w:numPr>
                <w:ilvl w:val="0"/>
                <w:numId w:val="14"/>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i/>
                <w:sz w:val="20"/>
                <w:szCs w:val="22"/>
              </w:rPr>
            </w:pPr>
            <w:r w:rsidRPr="00C56FA2">
              <w:rPr>
                <w:rFonts w:ascii="Times New Roman" w:hAnsi="Times New Roman" w:cs="Times New Roman"/>
                <w:i/>
                <w:sz w:val="20"/>
                <w:szCs w:val="22"/>
              </w:rPr>
              <w:lastRenderedPageBreak/>
              <w:t xml:space="preserve">   Bolničarji, 4.2., </w:t>
            </w:r>
            <w:proofErr w:type="gramStart"/>
            <w:r w:rsidRPr="00C56FA2">
              <w:rPr>
                <w:rFonts w:ascii="Times New Roman" w:hAnsi="Times New Roman" w:cs="Times New Roman"/>
                <w:i/>
                <w:sz w:val="20"/>
                <w:szCs w:val="22"/>
              </w:rPr>
              <w:t>na</w:t>
            </w:r>
            <w:proofErr w:type="gramEnd"/>
            <w:r w:rsidRPr="00C56FA2">
              <w:rPr>
                <w:rFonts w:ascii="Times New Roman" w:hAnsi="Times New Roman" w:cs="Times New Roman"/>
                <w:i/>
                <w:sz w:val="20"/>
                <w:szCs w:val="22"/>
              </w:rPr>
              <w:t xml:space="preserve"> vodovem srečanju, predstavijo osvojena znanja prve pomoči.</w:t>
            </w:r>
          </w:p>
          <w:p w:rsidR="00C56FA2" w:rsidRPr="00C56FA2" w:rsidRDefault="00C56FA2" w:rsidP="00C56FA2">
            <w:pPr>
              <w:pStyle w:val="ListParagraph"/>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Times New Roman" w:hAnsi="Times New Roman" w:cs="Times New Roman"/>
                <w:sz w:val="22"/>
                <w:szCs w:val="22"/>
              </w:rPr>
            </w:pPr>
            <w:r>
              <w:rPr>
                <w:rFonts w:ascii="Times New Roman" w:hAnsi="Times New Roman" w:cs="Times New Roman"/>
                <w:sz w:val="22"/>
                <w:szCs w:val="22"/>
              </w:rPr>
              <w:t>Uspešno opravljeno.</w:t>
            </w: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1"/>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tc>
      </w:tr>
      <w:tr w:rsidR="00913251" w:rsidRPr="00913251" w:rsidTr="00913251">
        <w:trPr>
          <w:trHeight w:val="404"/>
        </w:trPr>
        <w:tc>
          <w:tcPr>
            <w:tcW w:w="10740" w:type="dxa"/>
            <w:tcBorders>
              <w:left w:val="nil"/>
              <w:right w:val="nil"/>
            </w:tcBorders>
            <w:shd w:val="clear" w:color="auto" w:fill="F2F2F2" w:themeFill="background1" w:themeFillShade="F2"/>
            <w:vAlign w:val="center"/>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0"/>
                <w:szCs w:val="21"/>
                <w:lang w:val="sl-SI"/>
              </w:rPr>
            </w:pPr>
            <w:r w:rsidRPr="00913251">
              <w:rPr>
                <w:rFonts w:ascii="OfficinaSans OT" w:hAnsi="OfficinaSans OT" w:cstheme="minorHAnsi"/>
                <w:b/>
                <w:sz w:val="22"/>
                <w:lang w:val="sl-SI"/>
              </w:rPr>
              <w:lastRenderedPageBreak/>
              <w:t xml:space="preserve">Osebni napredek </w:t>
            </w:r>
            <w:r w:rsidRPr="00913251">
              <w:rPr>
                <w:rFonts w:ascii="OfficinaSans OT" w:hAnsi="OfficinaSans OT" w:cstheme="minorHAnsi"/>
                <w:i/>
                <w:sz w:val="16"/>
                <w:szCs w:val="16"/>
                <w:lang w:val="sl-SI"/>
              </w:rPr>
              <w:t>(</w:t>
            </w:r>
            <w:r w:rsidRPr="00913251">
              <w:rPr>
                <w:rFonts w:ascii="OfficinaSans OT" w:eastAsiaTheme="minorHAnsi" w:hAnsi="OfficinaSans OT" w:cstheme="minorHAnsi"/>
                <w:i/>
                <w:sz w:val="22"/>
                <w:szCs w:val="16"/>
                <w:lang w:val="sl-SI"/>
              </w:rPr>
              <w:t>spoznanja, kaj sem se s tem naučil, kako je to vplivalo na življenje skupine, ki jo vodim…)</w:t>
            </w:r>
          </w:p>
        </w:tc>
      </w:tr>
      <w:tr w:rsidR="00913251" w:rsidRPr="00913251" w:rsidTr="00913251">
        <w:trPr>
          <w:trHeight w:val="404"/>
        </w:trPr>
        <w:tc>
          <w:tcPr>
            <w:tcW w:w="10740" w:type="dxa"/>
            <w:tcBorders>
              <w:left w:val="nil"/>
              <w:right w:val="nil"/>
            </w:tcBorders>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lang w:val="sl-SI"/>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1"/>
                <w:szCs w:val="21"/>
                <w:lang w:val="sl-SI"/>
              </w:rPr>
            </w:pPr>
          </w:p>
          <w:p w:rsidR="00C56FA2" w:rsidRDefault="00C56FA2"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sidRPr="00C56FA2">
              <w:rPr>
                <w:rFonts w:ascii="Times New Roman" w:hAnsi="Times New Roman" w:cs="Times New Roman"/>
                <w:sz w:val="22"/>
                <w:szCs w:val="21"/>
              </w:rPr>
              <w:t>Na splošno sem z vsem delom zadovoljna. Še vedno vse ni popolnoma uspelo, se pa pozna razlika od lani in letos. Izvidniki in vodnice so veliko bolj poistoveteni/e s svojo funkcijo in lepo je videti, da so ponosni nase.</w:t>
            </w:r>
          </w:p>
          <w:p w:rsidR="00C56FA2" w:rsidRPr="00C56FA2" w:rsidRDefault="00C56FA2"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r>
              <w:rPr>
                <w:rFonts w:ascii="Times New Roman" w:hAnsi="Times New Roman" w:cs="Times New Roman"/>
                <w:sz w:val="22"/>
                <w:szCs w:val="21"/>
              </w:rPr>
              <w:t xml:space="preserve">Sama sem zelo zadovoljna, da </w:t>
            </w:r>
            <w:proofErr w:type="gramStart"/>
            <w:r>
              <w:rPr>
                <w:rFonts w:ascii="Times New Roman" w:hAnsi="Times New Roman" w:cs="Times New Roman"/>
                <w:sz w:val="22"/>
                <w:szCs w:val="21"/>
              </w:rPr>
              <w:t>sem  izpeljala</w:t>
            </w:r>
            <w:proofErr w:type="gramEnd"/>
            <w:r>
              <w:rPr>
                <w:rFonts w:ascii="Times New Roman" w:hAnsi="Times New Roman" w:cs="Times New Roman"/>
                <w:sz w:val="22"/>
                <w:szCs w:val="21"/>
              </w:rPr>
              <w:t xml:space="preserve"> takšen manjši project, kljub nepopolnim rezultatom. Dinamika se je spremenila v vodih</w:t>
            </w:r>
            <w:proofErr w:type="gramStart"/>
            <w:r>
              <w:rPr>
                <w:rFonts w:ascii="Times New Roman" w:hAnsi="Times New Roman" w:cs="Times New Roman"/>
                <w:sz w:val="22"/>
                <w:szCs w:val="21"/>
              </w:rPr>
              <w:t>,zdi</w:t>
            </w:r>
            <w:proofErr w:type="gramEnd"/>
            <w:r>
              <w:rPr>
                <w:rFonts w:ascii="Times New Roman" w:hAnsi="Times New Roman" w:cs="Times New Roman"/>
                <w:sz w:val="22"/>
                <w:szCs w:val="21"/>
              </w:rPr>
              <w:t xml:space="preserve"> se mi, da so bolj povezani, ker vsak nekaj doprinese na vodova srečanja, ne naredi vsega le vodnik. In seveda posledično tudi v celotni veji.</w:t>
            </w:r>
          </w:p>
          <w:p w:rsidR="00C56FA2" w:rsidRPr="00913251" w:rsidRDefault="00C56FA2"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lang w:val="sl-SI"/>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lang w:val="sl-SI"/>
              </w:rPr>
            </w:pPr>
          </w:p>
        </w:tc>
      </w:tr>
      <w:tr w:rsidR="00913251" w:rsidRPr="00913251" w:rsidTr="00913251">
        <w:trPr>
          <w:trHeight w:val="404"/>
        </w:trPr>
        <w:tc>
          <w:tcPr>
            <w:tcW w:w="10740" w:type="dxa"/>
            <w:tcBorders>
              <w:left w:val="nil"/>
              <w:right w:val="nil"/>
            </w:tcBorders>
            <w:shd w:val="clear" w:color="auto" w:fill="F2F2F2" w:themeFill="background1" w:themeFillShade="F2"/>
            <w:vAlign w:val="center"/>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0"/>
                <w:szCs w:val="21"/>
              </w:rPr>
            </w:pPr>
            <w:r w:rsidRPr="00913251">
              <w:rPr>
                <w:rFonts w:ascii="OfficinaSans OT" w:hAnsi="OfficinaSans OT" w:cstheme="minorHAnsi"/>
                <w:b/>
                <w:sz w:val="22"/>
              </w:rPr>
              <w:t>Priporočila za voditelje</w:t>
            </w:r>
          </w:p>
        </w:tc>
      </w:tr>
      <w:tr w:rsidR="00913251" w:rsidRPr="00913251" w:rsidTr="00913251">
        <w:trPr>
          <w:trHeight w:val="404"/>
        </w:trPr>
        <w:tc>
          <w:tcPr>
            <w:tcW w:w="10740" w:type="dxa"/>
            <w:tcBorders>
              <w:left w:val="nil"/>
              <w:right w:val="nil"/>
            </w:tcBorders>
          </w:tcPr>
          <w:p w:rsidR="00913251" w:rsidRPr="001D59B4"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imes New Roman" w:hAnsi="Times New Roman" w:cs="Times New Roman"/>
                <w:sz w:val="22"/>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tc>
      </w:tr>
      <w:tr w:rsidR="00913251" w:rsidRPr="00913251" w:rsidTr="00913251">
        <w:trPr>
          <w:trHeight w:val="404"/>
        </w:trPr>
        <w:tc>
          <w:tcPr>
            <w:tcW w:w="10740" w:type="dxa"/>
            <w:tcBorders>
              <w:left w:val="nil"/>
              <w:right w:val="nil"/>
            </w:tcBorders>
            <w:shd w:val="clear" w:color="auto" w:fill="F2F2F2" w:themeFill="background1" w:themeFillShade="F2"/>
            <w:vAlign w:val="center"/>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r w:rsidRPr="00913251">
              <w:rPr>
                <w:rFonts w:ascii="OfficinaSans OT" w:hAnsi="OfficinaSans OT" w:cstheme="minorHAnsi"/>
                <w:b/>
                <w:sz w:val="22"/>
              </w:rPr>
              <w:t xml:space="preserve">Ostale priloge </w:t>
            </w:r>
            <w:r w:rsidRPr="00913251">
              <w:rPr>
                <w:rFonts w:ascii="OfficinaSans OT" w:hAnsi="OfficinaSans OT" w:cstheme="minorHAnsi"/>
                <w:i/>
                <w:sz w:val="22"/>
              </w:rPr>
              <w:t>(fotografije, gradiva … )</w:t>
            </w:r>
          </w:p>
        </w:tc>
      </w:tr>
      <w:tr w:rsidR="00913251" w:rsidRPr="00913251" w:rsidTr="00913251">
        <w:trPr>
          <w:trHeight w:val="404"/>
        </w:trPr>
        <w:tc>
          <w:tcPr>
            <w:tcW w:w="10740" w:type="dxa"/>
            <w:tcBorders>
              <w:left w:val="nil"/>
              <w:right w:val="nil"/>
            </w:tcBorders>
          </w:tcPr>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913251" w:rsidRPr="00913251" w:rsidRDefault="00913251" w:rsidP="0052600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tc>
      </w:tr>
      <w:permEnd w:id="1867984407"/>
    </w:tbl>
    <w:p w:rsidR="00913251" w:rsidRPr="00D221B2" w:rsidRDefault="00913251" w:rsidP="00B04293">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after="0"/>
        <w:rPr>
          <w:rFonts w:ascii="OfficinaSans OT" w:hAnsi="OfficinaSans OT" w:cs="Calibri"/>
          <w:color w:val="004067"/>
          <w:sz w:val="28"/>
        </w:rPr>
      </w:pPr>
    </w:p>
    <w:sectPr w:rsidR="00913251" w:rsidRPr="00D221B2" w:rsidSect="00D221B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5F" w:rsidRDefault="00BF4A5F" w:rsidP="008F6751">
      <w:pPr>
        <w:spacing w:after="0" w:line="240" w:lineRule="auto"/>
      </w:pPr>
      <w:r>
        <w:separator/>
      </w:r>
    </w:p>
  </w:endnote>
  <w:endnote w:type="continuationSeparator" w:id="0">
    <w:p w:rsidR="00BF4A5F" w:rsidRDefault="00BF4A5F" w:rsidP="008F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WenQuanYi Micro Hei"/>
    <w:panose1 w:val="02010600030101010101"/>
    <w:charset w:val="86"/>
    <w:family w:val="auto"/>
    <w:notTrueType/>
    <w:pitch w:val="variable"/>
    <w:sig w:usb0="00000000" w:usb1="080E0000" w:usb2="00000010" w:usb3="00000000" w:csb0="00040000" w:csb1="00000000"/>
  </w:font>
  <w:font w:name="OfficinaSans OT">
    <w:altName w:val="Arial"/>
    <w:panose1 w:val="00000000000000000000"/>
    <w:charset w:val="00"/>
    <w:family w:val="modern"/>
    <w:notTrueType/>
    <w:pitch w:val="variable"/>
    <w:sig w:usb0="8000002F" w:usb1="4000204A" w:usb2="00000000" w:usb3="00000000" w:csb0="00000003" w:csb1="00000000"/>
  </w:font>
  <w:font w:name="Calibri">
    <w:panose1 w:val="020F0502020204030204"/>
    <w:charset w:val="00"/>
    <w:family w:val="swiss"/>
    <w:pitch w:val="variable"/>
    <w:sig w:usb0="E10002FF" w:usb1="4000ACFF" w:usb2="00000009" w:usb3="00000000" w:csb0="0000019F" w:csb1="00000000"/>
  </w:font>
  <w:font w:name="OfficinaSans OT Blk">
    <w:altName w:val="Arial"/>
    <w:panose1 w:val="00000000000000000000"/>
    <w:charset w:val="00"/>
    <w:family w:val="modern"/>
    <w:notTrueType/>
    <w:pitch w:val="variable"/>
    <w:sig w:usb0="00000001" w:usb1="4000204A" w:usb2="00000000" w:usb3="00000000" w:csb0="00000003" w:csb1="00000000"/>
  </w:font>
  <w:font w:name="OfficinaSans OT Md">
    <w:altName w:val="Arial"/>
    <w:panose1 w:val="00000000000000000000"/>
    <w:charset w:val="00"/>
    <w:family w:val="modern"/>
    <w:notTrueType/>
    <w:pitch w:val="variable"/>
    <w:sig w:usb0="00000001" w:usb1="4000204A"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800022EF" w:usb1="C000205A" w:usb2="00000008" w:usb3="00000000" w:csb0="0000005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07" w:rsidRDefault="00526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224"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gridCol w:w="813"/>
    </w:tblGrid>
    <w:tr w:rsidR="00526007" w:rsidRPr="004C2253" w:rsidTr="004B2A3C">
      <w:trPr>
        <w:trHeight w:val="479"/>
      </w:trPr>
      <w:tc>
        <w:tcPr>
          <w:tcW w:w="4636" w:type="pct"/>
          <w:tcBorders>
            <w:top w:val="single" w:sz="4" w:space="0" w:color="004067"/>
          </w:tcBorders>
        </w:tcPr>
        <w:p w:rsidR="00526007" w:rsidRPr="008D739F" w:rsidRDefault="00526007" w:rsidP="00526007">
          <w:pPr>
            <w:pStyle w:val="Footer"/>
            <w:rPr>
              <w:rFonts w:ascii="OfficinaSans OT Blk" w:hAnsi="OfficinaSans OT Blk"/>
              <w:i/>
              <w:color w:val="E5A430"/>
              <w:sz w:val="16"/>
              <w:szCs w:val="16"/>
            </w:rPr>
          </w:pPr>
          <w:r w:rsidRPr="008D739F">
            <w:rPr>
              <w:rFonts w:ascii="OfficinaSans OT Blk" w:hAnsi="OfficinaSans OT Blk"/>
              <w:color w:val="004067"/>
              <w:sz w:val="16"/>
              <w:szCs w:val="16"/>
            </w:rPr>
            <w:t xml:space="preserve">ZDRUŽENJE SLOVENSKIH KATOLIŠKIH SKAVTINJ IN SKAVTOV </w:t>
          </w:r>
          <w:r w:rsidRPr="008D739F">
            <w:rPr>
              <w:rFonts w:ascii="OfficinaSans OT Blk" w:hAnsi="OfficinaSans OT Blk"/>
              <w:i/>
              <w:color w:val="E5A430"/>
              <w:sz w:val="16"/>
              <w:szCs w:val="16"/>
            </w:rPr>
            <w:t xml:space="preserve">THE SLOVENIAN CATHOLIC GIRL GUIDES AND BOY SCOUTS ASSOCIATION </w:t>
          </w:r>
        </w:p>
        <w:p w:rsidR="00526007" w:rsidRPr="004D24C8" w:rsidRDefault="00526007" w:rsidP="00526007">
          <w:pPr>
            <w:pStyle w:val="Footer"/>
            <w:rPr>
              <w:rFonts w:ascii="OfficinaSans OT" w:hAnsi="OfficinaSans OT"/>
              <w:color w:val="004067"/>
              <w:sz w:val="18"/>
              <w:szCs w:val="18"/>
            </w:rPr>
          </w:pPr>
          <w:r w:rsidRPr="004D24C8">
            <w:rPr>
              <w:rFonts w:ascii="OfficinaSans OT" w:hAnsi="OfficinaSans OT"/>
              <w:color w:val="004067"/>
              <w:sz w:val="16"/>
              <w:szCs w:val="18"/>
            </w:rPr>
            <w:t xml:space="preserve">Ulica Janeza Pavla II. 13, SI-1000 Ljubljana, Slovenija </w:t>
          </w:r>
          <w:r w:rsidRPr="004D24C8">
            <w:rPr>
              <w:rFonts w:ascii="OfficinaSans OT" w:hAnsi="OfficinaSans OT"/>
              <w:color w:val="E5A430"/>
              <w:sz w:val="16"/>
              <w:szCs w:val="18"/>
            </w:rPr>
            <w:t>|T:</w:t>
          </w:r>
          <w:r w:rsidRPr="004D24C8">
            <w:rPr>
              <w:rFonts w:ascii="OfficinaSans OT" w:hAnsi="OfficinaSans OT"/>
              <w:color w:val="004067"/>
              <w:sz w:val="16"/>
              <w:szCs w:val="18"/>
            </w:rPr>
            <w:t xml:space="preserve"> +386 1 433 2130 </w:t>
          </w:r>
          <w:r w:rsidRPr="004D24C8">
            <w:rPr>
              <w:rFonts w:ascii="OfficinaSans OT" w:hAnsi="OfficinaSans OT"/>
              <w:color w:val="E5A430"/>
              <w:sz w:val="16"/>
              <w:szCs w:val="18"/>
            </w:rPr>
            <w:t>|F:</w:t>
          </w:r>
          <w:r w:rsidRPr="004D24C8">
            <w:rPr>
              <w:rFonts w:ascii="OfficinaSans OT" w:hAnsi="OfficinaSans OT"/>
              <w:color w:val="004067"/>
              <w:sz w:val="16"/>
              <w:szCs w:val="18"/>
            </w:rPr>
            <w:t xml:space="preserve"> +386 1 430 0291 </w:t>
          </w:r>
          <w:r w:rsidRPr="004D24C8">
            <w:rPr>
              <w:rFonts w:ascii="OfficinaSans OT" w:hAnsi="OfficinaSans OT"/>
              <w:color w:val="E5A430"/>
              <w:sz w:val="16"/>
              <w:szCs w:val="18"/>
            </w:rPr>
            <w:t>|M:</w:t>
          </w:r>
          <w:r w:rsidRPr="004D24C8">
            <w:rPr>
              <w:rFonts w:ascii="OfficinaSans OT" w:hAnsi="OfficinaSans OT"/>
              <w:color w:val="004067"/>
              <w:sz w:val="16"/>
              <w:szCs w:val="18"/>
            </w:rPr>
            <w:t xml:space="preserve"> +386 31 210 944 </w:t>
          </w:r>
          <w:r w:rsidRPr="004D24C8">
            <w:rPr>
              <w:rFonts w:ascii="OfficinaSans OT" w:hAnsi="OfficinaSans OT"/>
              <w:color w:val="E5A430"/>
              <w:sz w:val="16"/>
              <w:szCs w:val="18"/>
            </w:rPr>
            <w:t xml:space="preserve">|e: </w:t>
          </w:r>
          <w:r w:rsidRPr="004D24C8">
            <w:rPr>
              <w:rFonts w:ascii="OfficinaSans OT" w:hAnsi="OfficinaSans OT"/>
              <w:sz w:val="16"/>
            </w:rPr>
            <w:t xml:space="preserve"> </w:t>
          </w:r>
          <w:r w:rsidRPr="004D24C8">
            <w:rPr>
              <w:rFonts w:ascii="OfficinaSans OT" w:hAnsi="OfficinaSans OT"/>
              <w:color w:val="004067"/>
              <w:sz w:val="16"/>
            </w:rPr>
            <w:t>info@skavti.si</w:t>
          </w:r>
          <w:r w:rsidRPr="004D24C8">
            <w:rPr>
              <w:rFonts w:ascii="OfficinaSans OT" w:hAnsi="OfficinaSans OT"/>
              <w:sz w:val="16"/>
            </w:rPr>
            <w:t xml:space="preserve"> </w:t>
          </w:r>
          <w:r w:rsidRPr="004D24C8">
            <w:rPr>
              <w:rFonts w:ascii="OfficinaSans OT" w:hAnsi="OfficinaSans OT"/>
              <w:color w:val="E5A430"/>
              <w:sz w:val="16"/>
              <w:szCs w:val="18"/>
            </w:rPr>
            <w:t xml:space="preserve">|w: </w:t>
          </w:r>
          <w:r w:rsidRPr="004D24C8">
            <w:rPr>
              <w:rFonts w:ascii="OfficinaSans OT" w:hAnsi="OfficinaSans OT"/>
              <w:sz w:val="16"/>
            </w:rPr>
            <w:t xml:space="preserve"> </w:t>
          </w:r>
          <w:r w:rsidRPr="004D24C8">
            <w:rPr>
              <w:rFonts w:ascii="OfficinaSans OT" w:hAnsi="OfficinaSans OT"/>
              <w:color w:val="004067"/>
              <w:sz w:val="16"/>
            </w:rPr>
            <w:t>www.skavti.si</w:t>
          </w:r>
        </w:p>
      </w:tc>
      <w:tc>
        <w:tcPr>
          <w:tcW w:w="364" w:type="pct"/>
        </w:tcPr>
        <w:p w:rsidR="00526007" w:rsidRPr="004C2253" w:rsidRDefault="00526007" w:rsidP="00526007">
          <w:pPr>
            <w:pStyle w:val="Footer"/>
            <w:pBdr>
              <w:top w:val="single" w:sz="4" w:space="1" w:color="004067"/>
            </w:pBdr>
            <w:ind w:left="-248" w:firstLine="141"/>
            <w:jc w:val="right"/>
            <w:rPr>
              <w:rFonts w:ascii="OfficinaSans OT Md" w:hAnsi="OfficinaSans OT Md"/>
              <w:i/>
              <w:color w:val="E5A430"/>
              <w:sz w:val="18"/>
              <w:szCs w:val="18"/>
            </w:rPr>
          </w:pPr>
          <w:r w:rsidRPr="004C2253">
            <w:rPr>
              <w:rFonts w:ascii="OfficinaSans OT Md" w:hAnsi="OfficinaSans OT Md"/>
              <w:color w:val="004067"/>
              <w:sz w:val="18"/>
              <w:szCs w:val="18"/>
            </w:rPr>
            <w:t xml:space="preserve">Stran | </w:t>
          </w:r>
          <w:r w:rsidRPr="004C2253">
            <w:rPr>
              <w:rFonts w:ascii="OfficinaSans OT Md" w:hAnsi="OfficinaSans OT Md"/>
              <w:color w:val="004067"/>
              <w:sz w:val="18"/>
              <w:szCs w:val="18"/>
            </w:rPr>
            <w:fldChar w:fldCharType="begin"/>
          </w:r>
          <w:r w:rsidRPr="004C2253">
            <w:rPr>
              <w:rFonts w:ascii="OfficinaSans OT Md" w:hAnsi="OfficinaSans OT Md"/>
              <w:color w:val="004067"/>
              <w:sz w:val="18"/>
              <w:szCs w:val="18"/>
            </w:rPr>
            <w:instrText xml:space="preserve"> PAGE   \* MERGEFORMAT </w:instrText>
          </w:r>
          <w:r w:rsidRPr="004C2253">
            <w:rPr>
              <w:rFonts w:ascii="OfficinaSans OT Md" w:hAnsi="OfficinaSans OT Md"/>
              <w:color w:val="004067"/>
              <w:sz w:val="18"/>
              <w:szCs w:val="18"/>
            </w:rPr>
            <w:fldChar w:fldCharType="separate"/>
          </w:r>
          <w:r w:rsidR="00F32884">
            <w:rPr>
              <w:rFonts w:ascii="OfficinaSans OT Md" w:hAnsi="OfficinaSans OT Md"/>
              <w:noProof/>
              <w:color w:val="004067"/>
              <w:sz w:val="18"/>
              <w:szCs w:val="18"/>
            </w:rPr>
            <w:t>1</w:t>
          </w:r>
          <w:r w:rsidRPr="004C2253">
            <w:rPr>
              <w:rFonts w:ascii="OfficinaSans OT Md" w:hAnsi="OfficinaSans OT Md"/>
              <w:color w:val="004067"/>
              <w:sz w:val="18"/>
              <w:szCs w:val="18"/>
            </w:rPr>
            <w:fldChar w:fldCharType="end"/>
          </w:r>
        </w:p>
        <w:p w:rsidR="00526007" w:rsidRPr="004C2253" w:rsidRDefault="00526007" w:rsidP="00526007">
          <w:pPr>
            <w:pStyle w:val="Footer"/>
            <w:rPr>
              <w:rFonts w:ascii="OfficinaSans OT Blk" w:hAnsi="OfficinaSans OT Blk"/>
              <w:color w:val="004067"/>
              <w:sz w:val="18"/>
              <w:szCs w:val="18"/>
            </w:rPr>
          </w:pPr>
        </w:p>
      </w:tc>
    </w:tr>
  </w:tbl>
  <w:p w:rsidR="00526007" w:rsidRDefault="00526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07" w:rsidRDefault="00526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5F" w:rsidRDefault="00BF4A5F" w:rsidP="008F6751">
      <w:pPr>
        <w:spacing w:after="0" w:line="240" w:lineRule="auto"/>
      </w:pPr>
      <w:r>
        <w:separator/>
      </w:r>
    </w:p>
  </w:footnote>
  <w:footnote w:type="continuationSeparator" w:id="0">
    <w:p w:rsidR="00BF4A5F" w:rsidRDefault="00BF4A5F" w:rsidP="008F6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07" w:rsidRDefault="00526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07" w:rsidRDefault="00526007">
    <w:pPr>
      <w:pStyle w:val="Header"/>
    </w:pPr>
    <w:r w:rsidRPr="008F6751">
      <w:rPr>
        <w:noProof/>
        <w:lang w:val="en-US" w:eastAsia="en-US"/>
      </w:rPr>
      <w:drawing>
        <wp:anchor distT="0" distB="0" distL="114300" distR="114300" simplePos="0" relativeHeight="251659264" behindDoc="0" locked="1" layoutInCell="1" allowOverlap="1" wp14:anchorId="42FF8F8B" wp14:editId="6132A874">
          <wp:simplePos x="0" y="0"/>
          <wp:positionH relativeFrom="page">
            <wp:posOffset>5617210</wp:posOffset>
          </wp:positionH>
          <wp:positionV relativeFrom="page">
            <wp:posOffset>-189230</wp:posOffset>
          </wp:positionV>
          <wp:extent cx="1952625" cy="949325"/>
          <wp:effectExtent l="0" t="0" r="0" b="0"/>
          <wp:wrapTight wrapText="bothSides">
            <wp:wrapPolygon edited="0">
              <wp:start x="0" y="7802"/>
              <wp:lineTo x="0" y="20805"/>
              <wp:lineTo x="14962" y="20805"/>
              <wp:lineTo x="14962" y="7802"/>
              <wp:lineTo x="0" y="7802"/>
            </wp:wrapPolygon>
          </wp:wrapTight>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lava .pdf"/>
                  <pic:cNvPicPr/>
                </pic:nvPicPr>
                <pic:blipFill>
                  <a:blip r:embed="rId1">
                    <a:extLst>
                      <a:ext uri="{28A0092B-C50C-407E-A947-70E740481C1C}">
                        <a14:useLocalDpi xmlns:a14="http://schemas.microsoft.com/office/drawing/2010/main" val="0"/>
                      </a:ext>
                    </a:extLst>
                  </a:blip>
                  <a:stretch>
                    <a:fillRect/>
                  </a:stretch>
                </pic:blipFill>
                <pic:spPr>
                  <a:xfrm>
                    <a:off x="0" y="0"/>
                    <a:ext cx="1952625" cy="9493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07" w:rsidRDefault="00526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B9E"/>
    <w:multiLevelType w:val="hybridMultilevel"/>
    <w:tmpl w:val="2926117E"/>
    <w:lvl w:ilvl="0" w:tplc="B66C002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49F146A"/>
    <w:multiLevelType w:val="hybridMultilevel"/>
    <w:tmpl w:val="F3D4ADD6"/>
    <w:lvl w:ilvl="0" w:tplc="3BE65E3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A52559F"/>
    <w:multiLevelType w:val="multilevel"/>
    <w:tmpl w:val="67B4CF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004067"/>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1C47627"/>
    <w:multiLevelType w:val="hybridMultilevel"/>
    <w:tmpl w:val="B1A69BD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4042B52E">
      <w:start w:val="2"/>
      <w:numFmt w:val="upp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34D74B21"/>
    <w:multiLevelType w:val="hybridMultilevel"/>
    <w:tmpl w:val="F3DA91B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363E32B2"/>
    <w:multiLevelType w:val="hybridMultilevel"/>
    <w:tmpl w:val="A770F3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6A814BA"/>
    <w:multiLevelType w:val="hybridMultilevel"/>
    <w:tmpl w:val="58E267EE"/>
    <w:lvl w:ilvl="0" w:tplc="6CDE223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374E69B5"/>
    <w:multiLevelType w:val="hybridMultilevel"/>
    <w:tmpl w:val="9B7EA9EE"/>
    <w:lvl w:ilvl="0" w:tplc="E58E3B6C">
      <w:start w:val="1"/>
      <w:numFmt w:val="upperRoman"/>
      <w:lvlText w:val="%1."/>
      <w:lvlJc w:val="left"/>
      <w:pPr>
        <w:tabs>
          <w:tab w:val="num" w:pos="720"/>
        </w:tabs>
        <w:ind w:left="720" w:hanging="360"/>
      </w:pPr>
      <w:rPr>
        <w:rFonts w:hint="default"/>
      </w:rPr>
    </w:lvl>
    <w:lvl w:ilvl="1" w:tplc="2F5ADFAE">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37870192"/>
    <w:multiLevelType w:val="hybridMultilevel"/>
    <w:tmpl w:val="DB74697C"/>
    <w:lvl w:ilvl="0" w:tplc="D4FA3D52">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4233F63"/>
    <w:multiLevelType w:val="hybridMultilevel"/>
    <w:tmpl w:val="A770F3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46760C5"/>
    <w:multiLevelType w:val="hybridMultilevel"/>
    <w:tmpl w:val="4D54FD04"/>
    <w:lvl w:ilvl="0" w:tplc="05641E66">
      <w:start w:val="1"/>
      <w:numFmt w:val="decimal"/>
      <w:lvlText w:val="%1."/>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2B82D16"/>
    <w:multiLevelType w:val="hybridMultilevel"/>
    <w:tmpl w:val="4D54FD04"/>
    <w:lvl w:ilvl="0" w:tplc="05641E66">
      <w:start w:val="1"/>
      <w:numFmt w:val="decimal"/>
      <w:lvlText w:val="%1."/>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6DE4533"/>
    <w:multiLevelType w:val="hybridMultilevel"/>
    <w:tmpl w:val="13D096D4"/>
    <w:lvl w:ilvl="0" w:tplc="9F1A28B0">
      <w:numFmt w:val="bullet"/>
      <w:lvlText w:val="-"/>
      <w:lvlJc w:val="left"/>
      <w:pPr>
        <w:ind w:left="1440" w:hanging="360"/>
      </w:pPr>
      <w:rPr>
        <w:rFonts w:ascii="OfficinaSans OT" w:eastAsiaTheme="minorEastAsia" w:hAnsi="OfficinaSans OT" w:cstheme="minorHAns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5AC040B5"/>
    <w:multiLevelType w:val="hybridMultilevel"/>
    <w:tmpl w:val="F8FC65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E6A5C5D"/>
    <w:multiLevelType w:val="hybridMultilevel"/>
    <w:tmpl w:val="823843F0"/>
    <w:lvl w:ilvl="0" w:tplc="F1C83708">
      <w:start w:val="2"/>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9"/>
  </w:num>
  <w:num w:numId="4">
    <w:abstractNumId w:val="4"/>
  </w:num>
  <w:num w:numId="5">
    <w:abstractNumId w:val="1"/>
  </w:num>
  <w:num w:numId="6">
    <w:abstractNumId w:val="0"/>
  </w:num>
  <w:num w:numId="7">
    <w:abstractNumId w:val="3"/>
  </w:num>
  <w:num w:numId="8">
    <w:abstractNumId w:val="8"/>
  </w:num>
  <w:num w:numId="9">
    <w:abstractNumId w:val="7"/>
  </w:num>
  <w:num w:numId="10">
    <w:abstractNumId w:val="14"/>
  </w:num>
  <w:num w:numId="11">
    <w:abstractNumId w:val="10"/>
  </w:num>
  <w:num w:numId="12">
    <w:abstractNumId w:val="13"/>
  </w:num>
  <w:num w:numId="13">
    <w:abstractNumId w:val="12"/>
  </w:num>
  <w:num w:numId="14">
    <w:abstractNumId w:val="11"/>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ocumentProtection w:edit="readOnly" w:enforcement="1" w:cryptProviderType="rsaFull" w:cryptAlgorithmClass="hash" w:cryptAlgorithmType="typeAny" w:cryptAlgorithmSid="4" w:cryptSpinCount="100000" w:hash="JgrkcNwXYaP9/HHNSUy0X3TpYb0=" w:salt="L/u1mEymEmWairDveNjB6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51"/>
    <w:rsid w:val="0000747D"/>
    <w:rsid w:val="00013AA2"/>
    <w:rsid w:val="00025E4F"/>
    <w:rsid w:val="00030639"/>
    <w:rsid w:val="00032B03"/>
    <w:rsid w:val="00092317"/>
    <w:rsid w:val="000B0574"/>
    <w:rsid w:val="000B43BF"/>
    <w:rsid w:val="000C33C7"/>
    <w:rsid w:val="000D5B7A"/>
    <w:rsid w:val="000E1843"/>
    <w:rsid w:val="00107599"/>
    <w:rsid w:val="00116280"/>
    <w:rsid w:val="00133038"/>
    <w:rsid w:val="00164EBA"/>
    <w:rsid w:val="00180101"/>
    <w:rsid w:val="001931C0"/>
    <w:rsid w:val="00197626"/>
    <w:rsid w:val="001B5633"/>
    <w:rsid w:val="001B6D81"/>
    <w:rsid w:val="001D59B4"/>
    <w:rsid w:val="001E5764"/>
    <w:rsid w:val="002809DC"/>
    <w:rsid w:val="002A4697"/>
    <w:rsid w:val="002F26E2"/>
    <w:rsid w:val="00307339"/>
    <w:rsid w:val="00324C32"/>
    <w:rsid w:val="00326827"/>
    <w:rsid w:val="003568BF"/>
    <w:rsid w:val="003833AF"/>
    <w:rsid w:val="003A0EFD"/>
    <w:rsid w:val="003B74AA"/>
    <w:rsid w:val="004309A6"/>
    <w:rsid w:val="0043158E"/>
    <w:rsid w:val="00440A13"/>
    <w:rsid w:val="00443EE0"/>
    <w:rsid w:val="004B2A3C"/>
    <w:rsid w:val="004B761A"/>
    <w:rsid w:val="004D7DBE"/>
    <w:rsid w:val="00504560"/>
    <w:rsid w:val="00526007"/>
    <w:rsid w:val="005262A3"/>
    <w:rsid w:val="005630A2"/>
    <w:rsid w:val="0058598C"/>
    <w:rsid w:val="00592AC6"/>
    <w:rsid w:val="005C04EA"/>
    <w:rsid w:val="00615E21"/>
    <w:rsid w:val="00626544"/>
    <w:rsid w:val="006663C5"/>
    <w:rsid w:val="006730E3"/>
    <w:rsid w:val="00673323"/>
    <w:rsid w:val="00692F65"/>
    <w:rsid w:val="006C5535"/>
    <w:rsid w:val="006E3241"/>
    <w:rsid w:val="00724D76"/>
    <w:rsid w:val="00724E36"/>
    <w:rsid w:val="0073101A"/>
    <w:rsid w:val="00782348"/>
    <w:rsid w:val="007D6B25"/>
    <w:rsid w:val="00836865"/>
    <w:rsid w:val="0086199F"/>
    <w:rsid w:val="00873790"/>
    <w:rsid w:val="008753F6"/>
    <w:rsid w:val="008838B8"/>
    <w:rsid w:val="008B165F"/>
    <w:rsid w:val="008D18A0"/>
    <w:rsid w:val="008D5904"/>
    <w:rsid w:val="008E5B11"/>
    <w:rsid w:val="008F6751"/>
    <w:rsid w:val="00913251"/>
    <w:rsid w:val="00971449"/>
    <w:rsid w:val="00974379"/>
    <w:rsid w:val="00974678"/>
    <w:rsid w:val="009A544D"/>
    <w:rsid w:val="009F2F7E"/>
    <w:rsid w:val="00A12FD3"/>
    <w:rsid w:val="00A24A36"/>
    <w:rsid w:val="00A34C2E"/>
    <w:rsid w:val="00A66354"/>
    <w:rsid w:val="00A73A00"/>
    <w:rsid w:val="00A73A43"/>
    <w:rsid w:val="00A93F00"/>
    <w:rsid w:val="00A9414E"/>
    <w:rsid w:val="00AB4CFA"/>
    <w:rsid w:val="00AD5137"/>
    <w:rsid w:val="00B04293"/>
    <w:rsid w:val="00B13196"/>
    <w:rsid w:val="00B20EC3"/>
    <w:rsid w:val="00B23A1A"/>
    <w:rsid w:val="00B41BF6"/>
    <w:rsid w:val="00B55709"/>
    <w:rsid w:val="00B57D91"/>
    <w:rsid w:val="00B620EF"/>
    <w:rsid w:val="00B74AC2"/>
    <w:rsid w:val="00BA785A"/>
    <w:rsid w:val="00BB110D"/>
    <w:rsid w:val="00BE732E"/>
    <w:rsid w:val="00BF4A5F"/>
    <w:rsid w:val="00C04C68"/>
    <w:rsid w:val="00C22777"/>
    <w:rsid w:val="00C31D13"/>
    <w:rsid w:val="00C45DBF"/>
    <w:rsid w:val="00C56FA2"/>
    <w:rsid w:val="00CA2EEC"/>
    <w:rsid w:val="00CB47DC"/>
    <w:rsid w:val="00CB5456"/>
    <w:rsid w:val="00CD1F17"/>
    <w:rsid w:val="00CE0CD3"/>
    <w:rsid w:val="00CE79ED"/>
    <w:rsid w:val="00D1089F"/>
    <w:rsid w:val="00D11CCB"/>
    <w:rsid w:val="00D221B2"/>
    <w:rsid w:val="00D22AC2"/>
    <w:rsid w:val="00D2724A"/>
    <w:rsid w:val="00D33BE7"/>
    <w:rsid w:val="00D61FA0"/>
    <w:rsid w:val="00D66B44"/>
    <w:rsid w:val="00DA4521"/>
    <w:rsid w:val="00DB2F80"/>
    <w:rsid w:val="00DB3FF7"/>
    <w:rsid w:val="00DE7032"/>
    <w:rsid w:val="00E05CE8"/>
    <w:rsid w:val="00E1004C"/>
    <w:rsid w:val="00E226E1"/>
    <w:rsid w:val="00E22DD7"/>
    <w:rsid w:val="00E3344C"/>
    <w:rsid w:val="00E37AD9"/>
    <w:rsid w:val="00E529F4"/>
    <w:rsid w:val="00E60FFC"/>
    <w:rsid w:val="00E7654C"/>
    <w:rsid w:val="00E91ED9"/>
    <w:rsid w:val="00EA6D2D"/>
    <w:rsid w:val="00EC70A2"/>
    <w:rsid w:val="00EE2A61"/>
    <w:rsid w:val="00EE3611"/>
    <w:rsid w:val="00EF2A8E"/>
    <w:rsid w:val="00F249E5"/>
    <w:rsid w:val="00F32884"/>
    <w:rsid w:val="00F514DA"/>
    <w:rsid w:val="00F571C6"/>
    <w:rsid w:val="00F71EA6"/>
    <w:rsid w:val="00F83715"/>
    <w:rsid w:val="00F84193"/>
    <w:rsid w:val="00FA0005"/>
    <w:rsid w:val="00FA1A2B"/>
    <w:rsid w:val="00FB32FF"/>
    <w:rsid w:val="00FD4215"/>
    <w:rsid w:val="00FE59F4"/>
  </w:rsids>
  <m:mathPr>
    <m:mathFont m:val="Cambria Math"/>
    <m:brkBin m:val="before"/>
    <m:brkBinSub m:val="--"/>
    <m:smallFrac m:val="0"/>
    <m:dispDef/>
    <m:lMargin m:val="0"/>
    <m:rMargin m:val="0"/>
    <m:defJc m:val="centerGroup"/>
    <m:wrapIndent m:val="1440"/>
    <m:intLim m:val="subSup"/>
    <m:naryLim m:val="undOvr"/>
  </m:mathPr>
  <w:themeFontLang w:val="sl-SI"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7D91"/>
    <w:pPr>
      <w:keepNext/>
      <w:keepLines/>
      <w:numPr>
        <w:numId w:val="1"/>
      </w:numPr>
      <w:spacing w:before="480" w:after="0"/>
      <w:outlineLvl w:val="0"/>
    </w:pPr>
    <w:rPr>
      <w:rFonts w:ascii="OfficinaSans OT Blk" w:eastAsiaTheme="majorEastAsia" w:hAnsi="OfficinaSans OT Blk" w:cstheme="majorBidi"/>
      <w:b/>
      <w:bCs/>
      <w:color w:val="E5A430"/>
      <w:sz w:val="28"/>
      <w:szCs w:val="28"/>
    </w:rPr>
  </w:style>
  <w:style w:type="paragraph" w:styleId="Heading2">
    <w:name w:val="heading 2"/>
    <w:basedOn w:val="Normal"/>
    <w:next w:val="Normal"/>
    <w:link w:val="Heading2Char"/>
    <w:unhideWhenUsed/>
    <w:qFormat/>
    <w:rsid w:val="00032B03"/>
    <w:pPr>
      <w:keepNext/>
      <w:keepLines/>
      <w:numPr>
        <w:ilvl w:val="1"/>
        <w:numId w:val="1"/>
      </w:numPr>
      <w:spacing w:before="320" w:after="120"/>
      <w:outlineLvl w:val="1"/>
    </w:pPr>
    <w:rPr>
      <w:rFonts w:ascii="OfficinaSans OT Md" w:eastAsiaTheme="majorEastAsia" w:hAnsi="OfficinaSans OT Md" w:cstheme="majorBidi"/>
      <w:b/>
      <w:bCs/>
      <w:color w:val="004067"/>
      <w:sz w:val="26"/>
      <w:szCs w:val="26"/>
    </w:rPr>
  </w:style>
  <w:style w:type="paragraph" w:styleId="Heading3">
    <w:name w:val="heading 3"/>
    <w:basedOn w:val="Normal"/>
    <w:next w:val="Normal"/>
    <w:link w:val="Heading3Char"/>
    <w:unhideWhenUsed/>
    <w:qFormat/>
    <w:rsid w:val="000B0574"/>
    <w:pPr>
      <w:keepNext/>
      <w:keepLines/>
      <w:numPr>
        <w:ilvl w:val="2"/>
        <w:numId w:val="1"/>
      </w:numPr>
      <w:spacing w:before="200" w:after="240"/>
      <w:outlineLvl w:val="2"/>
    </w:pPr>
    <w:rPr>
      <w:rFonts w:ascii="OfficinaSans OT Md" w:eastAsiaTheme="majorEastAsia" w:hAnsi="OfficinaSans OT Md" w:cstheme="majorBidi"/>
      <w:b/>
      <w:bCs/>
      <w:color w:val="004067"/>
      <w:sz w:val="24"/>
    </w:rPr>
  </w:style>
  <w:style w:type="paragraph" w:styleId="Heading4">
    <w:name w:val="heading 4"/>
    <w:basedOn w:val="Normal"/>
    <w:next w:val="Normal"/>
    <w:link w:val="Heading4Char"/>
    <w:unhideWhenUsed/>
    <w:qFormat/>
    <w:rsid w:val="00EA6D2D"/>
    <w:pPr>
      <w:keepNext/>
      <w:keepLines/>
      <w:numPr>
        <w:ilvl w:val="3"/>
        <w:numId w:val="1"/>
      </w:numPr>
      <w:spacing w:before="200" w:after="0"/>
      <w:outlineLvl w:val="3"/>
    </w:pPr>
    <w:rPr>
      <w:rFonts w:ascii="OfficinaSans OT" w:eastAsiaTheme="majorEastAsia" w:hAnsi="OfficinaSans OT" w:cstheme="majorBidi"/>
      <w:b/>
      <w:bCs/>
      <w:i/>
      <w:iCs/>
      <w:color w:val="004067"/>
    </w:rPr>
  </w:style>
  <w:style w:type="paragraph" w:styleId="Heading5">
    <w:name w:val="heading 5"/>
    <w:basedOn w:val="Normal"/>
    <w:next w:val="Normal"/>
    <w:link w:val="Heading5Char"/>
    <w:semiHidden/>
    <w:unhideWhenUsed/>
    <w:qFormat/>
    <w:rsid w:val="00B57D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57D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57D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57D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57D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2B03"/>
    <w:rPr>
      <w:rFonts w:ascii="OfficinaSans OT Md" w:eastAsiaTheme="majorEastAsia" w:hAnsi="OfficinaSans OT Md" w:cstheme="majorBidi"/>
      <w:b/>
      <w:bCs/>
      <w:color w:val="004067"/>
      <w:sz w:val="26"/>
      <w:szCs w:val="26"/>
    </w:rPr>
  </w:style>
  <w:style w:type="character" w:customStyle="1" w:styleId="Heading1Char">
    <w:name w:val="Heading 1 Char"/>
    <w:basedOn w:val="DefaultParagraphFont"/>
    <w:link w:val="Heading1"/>
    <w:rsid w:val="00B57D91"/>
    <w:rPr>
      <w:rFonts w:ascii="OfficinaSans OT Blk" w:eastAsiaTheme="majorEastAsia" w:hAnsi="OfficinaSans OT Blk" w:cstheme="majorBidi"/>
      <w:b/>
      <w:bCs/>
      <w:color w:val="E5A430"/>
      <w:sz w:val="28"/>
      <w:szCs w:val="28"/>
    </w:rPr>
  </w:style>
  <w:style w:type="paragraph" w:styleId="Title">
    <w:name w:val="Title"/>
    <w:basedOn w:val="Normal"/>
    <w:next w:val="Normal"/>
    <w:link w:val="TitleChar"/>
    <w:autoRedefine/>
    <w:uiPriority w:val="10"/>
    <w:qFormat/>
    <w:rsid w:val="00DA4521"/>
    <w:pPr>
      <w:pBdr>
        <w:bottom w:val="single" w:sz="8" w:space="4" w:color="004067"/>
      </w:pBdr>
      <w:spacing w:before="240" w:after="0" w:line="240" w:lineRule="auto"/>
      <w:contextualSpacing/>
    </w:pPr>
    <w:rPr>
      <w:rFonts w:ascii="OfficinaSans OT Md" w:eastAsiaTheme="majorEastAsia" w:hAnsi="OfficinaSans OT Md" w:cstheme="majorBidi"/>
      <w:b/>
      <w:color w:val="E5A430"/>
      <w:spacing w:val="5"/>
      <w:kern w:val="28"/>
      <w:sz w:val="48"/>
      <w:szCs w:val="46"/>
    </w:rPr>
  </w:style>
  <w:style w:type="character" w:customStyle="1" w:styleId="TitleChar">
    <w:name w:val="Title Char"/>
    <w:basedOn w:val="DefaultParagraphFont"/>
    <w:link w:val="Title"/>
    <w:uiPriority w:val="10"/>
    <w:rsid w:val="00DA4521"/>
    <w:rPr>
      <w:rFonts w:ascii="OfficinaSans OT Md" w:eastAsiaTheme="majorEastAsia" w:hAnsi="OfficinaSans OT Md" w:cstheme="majorBidi"/>
      <w:b/>
      <w:color w:val="E5A430"/>
      <w:spacing w:val="5"/>
      <w:kern w:val="28"/>
      <w:sz w:val="48"/>
      <w:szCs w:val="46"/>
    </w:rPr>
  </w:style>
  <w:style w:type="character" w:customStyle="1" w:styleId="Heading3Char">
    <w:name w:val="Heading 3 Char"/>
    <w:basedOn w:val="DefaultParagraphFont"/>
    <w:link w:val="Heading3"/>
    <w:rsid w:val="000B0574"/>
    <w:rPr>
      <w:rFonts w:ascii="OfficinaSans OT Md" w:eastAsiaTheme="majorEastAsia" w:hAnsi="OfficinaSans OT Md" w:cstheme="majorBidi"/>
      <w:b/>
      <w:bCs/>
      <w:color w:val="004067"/>
      <w:sz w:val="24"/>
    </w:rPr>
  </w:style>
  <w:style w:type="character" w:customStyle="1" w:styleId="Heading4Char">
    <w:name w:val="Heading 4 Char"/>
    <w:basedOn w:val="DefaultParagraphFont"/>
    <w:link w:val="Heading4"/>
    <w:rsid w:val="00EA6D2D"/>
    <w:rPr>
      <w:rFonts w:ascii="OfficinaSans OT" w:eastAsiaTheme="majorEastAsia" w:hAnsi="OfficinaSans OT" w:cstheme="majorBidi"/>
      <w:b/>
      <w:bCs/>
      <w:i/>
      <w:iCs/>
      <w:color w:val="004067"/>
    </w:rPr>
  </w:style>
  <w:style w:type="character" w:customStyle="1" w:styleId="Heading5Char">
    <w:name w:val="Heading 5 Char"/>
    <w:basedOn w:val="DefaultParagraphFont"/>
    <w:link w:val="Heading5"/>
    <w:semiHidden/>
    <w:rsid w:val="00B57D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B57D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B57D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B57D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B57D9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B57D91"/>
    <w:pPr>
      <w:numPr>
        <w:ilvl w:val="1"/>
      </w:numPr>
    </w:pPr>
    <w:rPr>
      <w:rFonts w:eastAsiaTheme="majorEastAsia" w:cstheme="majorBidi"/>
      <w:b/>
      <w:i/>
      <w:iCs/>
      <w:color w:val="004067"/>
      <w:spacing w:val="15"/>
      <w:sz w:val="24"/>
      <w:szCs w:val="24"/>
    </w:rPr>
  </w:style>
  <w:style w:type="character" w:customStyle="1" w:styleId="SubtitleChar">
    <w:name w:val="Subtitle Char"/>
    <w:basedOn w:val="DefaultParagraphFont"/>
    <w:link w:val="Subtitle"/>
    <w:uiPriority w:val="11"/>
    <w:rsid w:val="00B57D91"/>
    <w:rPr>
      <w:rFonts w:ascii="OfficinaSans OT" w:eastAsiaTheme="majorEastAsia" w:hAnsi="OfficinaSans OT" w:cstheme="majorBidi"/>
      <w:b/>
      <w:i/>
      <w:iCs/>
      <w:color w:val="004067"/>
      <w:spacing w:val="15"/>
      <w:sz w:val="24"/>
      <w:szCs w:val="24"/>
    </w:rPr>
  </w:style>
  <w:style w:type="paragraph" w:styleId="ListParagraph">
    <w:name w:val="List Paragraph"/>
    <w:basedOn w:val="Normal"/>
    <w:uiPriority w:val="34"/>
    <w:qFormat/>
    <w:rsid w:val="00B57D91"/>
    <w:pPr>
      <w:ind w:left="720"/>
      <w:contextualSpacing/>
    </w:pPr>
  </w:style>
  <w:style w:type="paragraph" w:styleId="TOCHeading">
    <w:name w:val="TOC Heading"/>
    <w:basedOn w:val="Heading1"/>
    <w:next w:val="Normal"/>
    <w:uiPriority w:val="39"/>
    <w:unhideWhenUsed/>
    <w:qFormat/>
    <w:rsid w:val="00B57D91"/>
    <w:pPr>
      <w:numPr>
        <w:numId w:val="0"/>
      </w:numPr>
      <w:outlineLvl w:val="9"/>
    </w:pPr>
    <w:rPr>
      <w:rFonts w:asciiTheme="majorHAnsi" w:hAnsiTheme="majorHAnsi"/>
      <w:color w:val="365F91" w:themeColor="accent1" w:themeShade="BF"/>
    </w:rPr>
  </w:style>
  <w:style w:type="paragraph" w:customStyle="1" w:styleId="vmesnineoznaennaslov">
    <w:name w:val="vmesni neoznačen naslov"/>
    <w:basedOn w:val="Subtitle"/>
    <w:link w:val="vmesnineoznaennaslovZnak"/>
    <w:qFormat/>
    <w:rsid w:val="00B57D91"/>
  </w:style>
  <w:style w:type="character" w:customStyle="1" w:styleId="vmesnineoznaennaslovZnak">
    <w:name w:val="vmesni neoznačen naslov Znak"/>
    <w:basedOn w:val="SubtitleChar"/>
    <w:link w:val="vmesnineoznaennaslov"/>
    <w:rsid w:val="00B57D91"/>
    <w:rPr>
      <w:rFonts w:ascii="OfficinaSans OT" w:eastAsiaTheme="majorEastAsia" w:hAnsi="OfficinaSans OT" w:cstheme="majorBidi"/>
      <w:b/>
      <w:i/>
      <w:iCs/>
      <w:color w:val="004067"/>
      <w:spacing w:val="15"/>
      <w:sz w:val="24"/>
      <w:szCs w:val="24"/>
    </w:rPr>
  </w:style>
  <w:style w:type="paragraph" w:styleId="BalloonText">
    <w:name w:val="Balloon Text"/>
    <w:basedOn w:val="Normal"/>
    <w:link w:val="BalloonTextChar"/>
    <w:uiPriority w:val="99"/>
    <w:semiHidden/>
    <w:unhideWhenUsed/>
    <w:rsid w:val="008F6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751"/>
    <w:rPr>
      <w:rFonts w:ascii="Tahoma" w:hAnsi="Tahoma" w:cs="Tahoma"/>
      <w:sz w:val="16"/>
      <w:szCs w:val="16"/>
    </w:rPr>
  </w:style>
  <w:style w:type="paragraph" w:styleId="Header">
    <w:name w:val="header"/>
    <w:basedOn w:val="Normal"/>
    <w:link w:val="HeaderChar"/>
    <w:uiPriority w:val="99"/>
    <w:unhideWhenUsed/>
    <w:rsid w:val="008F67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6751"/>
  </w:style>
  <w:style w:type="paragraph" w:styleId="Footer">
    <w:name w:val="footer"/>
    <w:basedOn w:val="Normal"/>
    <w:link w:val="FooterChar"/>
    <w:uiPriority w:val="99"/>
    <w:unhideWhenUsed/>
    <w:rsid w:val="008F67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6751"/>
  </w:style>
  <w:style w:type="table" w:styleId="TableGrid">
    <w:name w:val="Table Grid"/>
    <w:basedOn w:val="TableNormal"/>
    <w:uiPriority w:val="59"/>
    <w:rsid w:val="008F6751"/>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F6751"/>
    <w:pPr>
      <w:spacing w:after="0" w:line="240" w:lineRule="auto"/>
    </w:pPr>
  </w:style>
  <w:style w:type="paragraph" w:styleId="TOC2">
    <w:name w:val="toc 2"/>
    <w:basedOn w:val="Normal"/>
    <w:next w:val="Normal"/>
    <w:autoRedefine/>
    <w:uiPriority w:val="39"/>
    <w:unhideWhenUsed/>
    <w:rsid w:val="00E05CE8"/>
    <w:pPr>
      <w:spacing w:after="100"/>
      <w:ind w:left="220"/>
    </w:pPr>
  </w:style>
  <w:style w:type="paragraph" w:styleId="TOC1">
    <w:name w:val="toc 1"/>
    <w:basedOn w:val="Normal"/>
    <w:next w:val="Normal"/>
    <w:autoRedefine/>
    <w:uiPriority w:val="39"/>
    <w:unhideWhenUsed/>
    <w:rsid w:val="00E05CE8"/>
    <w:pPr>
      <w:spacing w:after="100"/>
    </w:pPr>
  </w:style>
  <w:style w:type="character" w:styleId="Hyperlink">
    <w:name w:val="Hyperlink"/>
    <w:basedOn w:val="DefaultParagraphFont"/>
    <w:uiPriority w:val="99"/>
    <w:unhideWhenUsed/>
    <w:rsid w:val="00E05CE8"/>
    <w:rPr>
      <w:color w:val="0000FF" w:themeColor="hyperlink"/>
      <w:u w:val="single"/>
    </w:rPr>
  </w:style>
  <w:style w:type="paragraph" w:styleId="TOC3">
    <w:name w:val="toc 3"/>
    <w:basedOn w:val="Normal"/>
    <w:next w:val="Normal"/>
    <w:autoRedefine/>
    <w:uiPriority w:val="39"/>
    <w:unhideWhenUsed/>
    <w:rsid w:val="00974379"/>
    <w:pPr>
      <w:spacing w:after="100"/>
      <w:ind w:left="440"/>
    </w:pPr>
  </w:style>
  <w:style w:type="paragraph" w:styleId="NormalWeb">
    <w:name w:val="Normal (Web)"/>
    <w:basedOn w:val="Normal"/>
    <w:uiPriority w:val="99"/>
    <w:semiHidden/>
    <w:unhideWhenUsed/>
    <w:rsid w:val="009743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 Text 21"/>
    <w:basedOn w:val="Normal"/>
    <w:rsid w:val="00DA4521"/>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overflowPunct w:val="0"/>
      <w:autoSpaceDE w:val="0"/>
      <w:autoSpaceDN w:val="0"/>
      <w:adjustRightInd w:val="0"/>
      <w:spacing w:after="0" w:line="240" w:lineRule="auto"/>
      <w:ind w:left="-23"/>
      <w:textAlignment w:val="baseline"/>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7D91"/>
    <w:pPr>
      <w:keepNext/>
      <w:keepLines/>
      <w:numPr>
        <w:numId w:val="1"/>
      </w:numPr>
      <w:spacing w:before="480" w:after="0"/>
      <w:outlineLvl w:val="0"/>
    </w:pPr>
    <w:rPr>
      <w:rFonts w:ascii="OfficinaSans OT Blk" w:eastAsiaTheme="majorEastAsia" w:hAnsi="OfficinaSans OT Blk" w:cstheme="majorBidi"/>
      <w:b/>
      <w:bCs/>
      <w:color w:val="E5A430"/>
      <w:sz w:val="28"/>
      <w:szCs w:val="28"/>
    </w:rPr>
  </w:style>
  <w:style w:type="paragraph" w:styleId="Heading2">
    <w:name w:val="heading 2"/>
    <w:basedOn w:val="Normal"/>
    <w:next w:val="Normal"/>
    <w:link w:val="Heading2Char"/>
    <w:unhideWhenUsed/>
    <w:qFormat/>
    <w:rsid w:val="00032B03"/>
    <w:pPr>
      <w:keepNext/>
      <w:keepLines/>
      <w:numPr>
        <w:ilvl w:val="1"/>
        <w:numId w:val="1"/>
      </w:numPr>
      <w:spacing w:before="320" w:after="120"/>
      <w:outlineLvl w:val="1"/>
    </w:pPr>
    <w:rPr>
      <w:rFonts w:ascii="OfficinaSans OT Md" w:eastAsiaTheme="majorEastAsia" w:hAnsi="OfficinaSans OT Md" w:cstheme="majorBidi"/>
      <w:b/>
      <w:bCs/>
      <w:color w:val="004067"/>
      <w:sz w:val="26"/>
      <w:szCs w:val="26"/>
    </w:rPr>
  </w:style>
  <w:style w:type="paragraph" w:styleId="Heading3">
    <w:name w:val="heading 3"/>
    <w:basedOn w:val="Normal"/>
    <w:next w:val="Normal"/>
    <w:link w:val="Heading3Char"/>
    <w:unhideWhenUsed/>
    <w:qFormat/>
    <w:rsid w:val="000B0574"/>
    <w:pPr>
      <w:keepNext/>
      <w:keepLines/>
      <w:numPr>
        <w:ilvl w:val="2"/>
        <w:numId w:val="1"/>
      </w:numPr>
      <w:spacing w:before="200" w:after="240"/>
      <w:outlineLvl w:val="2"/>
    </w:pPr>
    <w:rPr>
      <w:rFonts w:ascii="OfficinaSans OT Md" w:eastAsiaTheme="majorEastAsia" w:hAnsi="OfficinaSans OT Md" w:cstheme="majorBidi"/>
      <w:b/>
      <w:bCs/>
      <w:color w:val="004067"/>
      <w:sz w:val="24"/>
    </w:rPr>
  </w:style>
  <w:style w:type="paragraph" w:styleId="Heading4">
    <w:name w:val="heading 4"/>
    <w:basedOn w:val="Normal"/>
    <w:next w:val="Normal"/>
    <w:link w:val="Heading4Char"/>
    <w:unhideWhenUsed/>
    <w:qFormat/>
    <w:rsid w:val="00EA6D2D"/>
    <w:pPr>
      <w:keepNext/>
      <w:keepLines/>
      <w:numPr>
        <w:ilvl w:val="3"/>
        <w:numId w:val="1"/>
      </w:numPr>
      <w:spacing w:before="200" w:after="0"/>
      <w:outlineLvl w:val="3"/>
    </w:pPr>
    <w:rPr>
      <w:rFonts w:ascii="OfficinaSans OT" w:eastAsiaTheme="majorEastAsia" w:hAnsi="OfficinaSans OT" w:cstheme="majorBidi"/>
      <w:b/>
      <w:bCs/>
      <w:i/>
      <w:iCs/>
      <w:color w:val="004067"/>
    </w:rPr>
  </w:style>
  <w:style w:type="paragraph" w:styleId="Heading5">
    <w:name w:val="heading 5"/>
    <w:basedOn w:val="Normal"/>
    <w:next w:val="Normal"/>
    <w:link w:val="Heading5Char"/>
    <w:semiHidden/>
    <w:unhideWhenUsed/>
    <w:qFormat/>
    <w:rsid w:val="00B57D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57D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57D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57D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57D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2B03"/>
    <w:rPr>
      <w:rFonts w:ascii="OfficinaSans OT Md" w:eastAsiaTheme="majorEastAsia" w:hAnsi="OfficinaSans OT Md" w:cstheme="majorBidi"/>
      <w:b/>
      <w:bCs/>
      <w:color w:val="004067"/>
      <w:sz w:val="26"/>
      <w:szCs w:val="26"/>
    </w:rPr>
  </w:style>
  <w:style w:type="character" w:customStyle="1" w:styleId="Heading1Char">
    <w:name w:val="Heading 1 Char"/>
    <w:basedOn w:val="DefaultParagraphFont"/>
    <w:link w:val="Heading1"/>
    <w:rsid w:val="00B57D91"/>
    <w:rPr>
      <w:rFonts w:ascii="OfficinaSans OT Blk" w:eastAsiaTheme="majorEastAsia" w:hAnsi="OfficinaSans OT Blk" w:cstheme="majorBidi"/>
      <w:b/>
      <w:bCs/>
      <w:color w:val="E5A430"/>
      <w:sz w:val="28"/>
      <w:szCs w:val="28"/>
    </w:rPr>
  </w:style>
  <w:style w:type="paragraph" w:styleId="Title">
    <w:name w:val="Title"/>
    <w:basedOn w:val="Normal"/>
    <w:next w:val="Normal"/>
    <w:link w:val="TitleChar"/>
    <w:autoRedefine/>
    <w:uiPriority w:val="10"/>
    <w:qFormat/>
    <w:rsid w:val="00DA4521"/>
    <w:pPr>
      <w:pBdr>
        <w:bottom w:val="single" w:sz="8" w:space="4" w:color="004067"/>
      </w:pBdr>
      <w:spacing w:before="240" w:after="0" w:line="240" w:lineRule="auto"/>
      <w:contextualSpacing/>
    </w:pPr>
    <w:rPr>
      <w:rFonts w:ascii="OfficinaSans OT Md" w:eastAsiaTheme="majorEastAsia" w:hAnsi="OfficinaSans OT Md" w:cstheme="majorBidi"/>
      <w:b/>
      <w:color w:val="E5A430"/>
      <w:spacing w:val="5"/>
      <w:kern w:val="28"/>
      <w:sz w:val="48"/>
      <w:szCs w:val="46"/>
    </w:rPr>
  </w:style>
  <w:style w:type="character" w:customStyle="1" w:styleId="TitleChar">
    <w:name w:val="Title Char"/>
    <w:basedOn w:val="DefaultParagraphFont"/>
    <w:link w:val="Title"/>
    <w:uiPriority w:val="10"/>
    <w:rsid w:val="00DA4521"/>
    <w:rPr>
      <w:rFonts w:ascii="OfficinaSans OT Md" w:eastAsiaTheme="majorEastAsia" w:hAnsi="OfficinaSans OT Md" w:cstheme="majorBidi"/>
      <w:b/>
      <w:color w:val="E5A430"/>
      <w:spacing w:val="5"/>
      <w:kern w:val="28"/>
      <w:sz w:val="48"/>
      <w:szCs w:val="46"/>
    </w:rPr>
  </w:style>
  <w:style w:type="character" w:customStyle="1" w:styleId="Heading3Char">
    <w:name w:val="Heading 3 Char"/>
    <w:basedOn w:val="DefaultParagraphFont"/>
    <w:link w:val="Heading3"/>
    <w:rsid w:val="000B0574"/>
    <w:rPr>
      <w:rFonts w:ascii="OfficinaSans OT Md" w:eastAsiaTheme="majorEastAsia" w:hAnsi="OfficinaSans OT Md" w:cstheme="majorBidi"/>
      <w:b/>
      <w:bCs/>
      <w:color w:val="004067"/>
      <w:sz w:val="24"/>
    </w:rPr>
  </w:style>
  <w:style w:type="character" w:customStyle="1" w:styleId="Heading4Char">
    <w:name w:val="Heading 4 Char"/>
    <w:basedOn w:val="DefaultParagraphFont"/>
    <w:link w:val="Heading4"/>
    <w:rsid w:val="00EA6D2D"/>
    <w:rPr>
      <w:rFonts w:ascii="OfficinaSans OT" w:eastAsiaTheme="majorEastAsia" w:hAnsi="OfficinaSans OT" w:cstheme="majorBidi"/>
      <w:b/>
      <w:bCs/>
      <w:i/>
      <w:iCs/>
      <w:color w:val="004067"/>
    </w:rPr>
  </w:style>
  <w:style w:type="character" w:customStyle="1" w:styleId="Heading5Char">
    <w:name w:val="Heading 5 Char"/>
    <w:basedOn w:val="DefaultParagraphFont"/>
    <w:link w:val="Heading5"/>
    <w:semiHidden/>
    <w:rsid w:val="00B57D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B57D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B57D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B57D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B57D9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B57D91"/>
    <w:pPr>
      <w:numPr>
        <w:ilvl w:val="1"/>
      </w:numPr>
    </w:pPr>
    <w:rPr>
      <w:rFonts w:eastAsiaTheme="majorEastAsia" w:cstheme="majorBidi"/>
      <w:b/>
      <w:i/>
      <w:iCs/>
      <w:color w:val="004067"/>
      <w:spacing w:val="15"/>
      <w:sz w:val="24"/>
      <w:szCs w:val="24"/>
    </w:rPr>
  </w:style>
  <w:style w:type="character" w:customStyle="1" w:styleId="SubtitleChar">
    <w:name w:val="Subtitle Char"/>
    <w:basedOn w:val="DefaultParagraphFont"/>
    <w:link w:val="Subtitle"/>
    <w:uiPriority w:val="11"/>
    <w:rsid w:val="00B57D91"/>
    <w:rPr>
      <w:rFonts w:ascii="OfficinaSans OT" w:eastAsiaTheme="majorEastAsia" w:hAnsi="OfficinaSans OT" w:cstheme="majorBidi"/>
      <w:b/>
      <w:i/>
      <w:iCs/>
      <w:color w:val="004067"/>
      <w:spacing w:val="15"/>
      <w:sz w:val="24"/>
      <w:szCs w:val="24"/>
    </w:rPr>
  </w:style>
  <w:style w:type="paragraph" w:styleId="ListParagraph">
    <w:name w:val="List Paragraph"/>
    <w:basedOn w:val="Normal"/>
    <w:uiPriority w:val="34"/>
    <w:qFormat/>
    <w:rsid w:val="00B57D91"/>
    <w:pPr>
      <w:ind w:left="720"/>
      <w:contextualSpacing/>
    </w:pPr>
  </w:style>
  <w:style w:type="paragraph" w:styleId="TOCHeading">
    <w:name w:val="TOC Heading"/>
    <w:basedOn w:val="Heading1"/>
    <w:next w:val="Normal"/>
    <w:uiPriority w:val="39"/>
    <w:unhideWhenUsed/>
    <w:qFormat/>
    <w:rsid w:val="00B57D91"/>
    <w:pPr>
      <w:numPr>
        <w:numId w:val="0"/>
      </w:numPr>
      <w:outlineLvl w:val="9"/>
    </w:pPr>
    <w:rPr>
      <w:rFonts w:asciiTheme="majorHAnsi" w:hAnsiTheme="majorHAnsi"/>
      <w:color w:val="365F91" w:themeColor="accent1" w:themeShade="BF"/>
    </w:rPr>
  </w:style>
  <w:style w:type="paragraph" w:customStyle="1" w:styleId="vmesnineoznaennaslov">
    <w:name w:val="vmesni neoznačen naslov"/>
    <w:basedOn w:val="Subtitle"/>
    <w:link w:val="vmesnineoznaennaslovZnak"/>
    <w:qFormat/>
    <w:rsid w:val="00B57D91"/>
  </w:style>
  <w:style w:type="character" w:customStyle="1" w:styleId="vmesnineoznaennaslovZnak">
    <w:name w:val="vmesni neoznačen naslov Znak"/>
    <w:basedOn w:val="SubtitleChar"/>
    <w:link w:val="vmesnineoznaennaslov"/>
    <w:rsid w:val="00B57D91"/>
    <w:rPr>
      <w:rFonts w:ascii="OfficinaSans OT" w:eastAsiaTheme="majorEastAsia" w:hAnsi="OfficinaSans OT" w:cstheme="majorBidi"/>
      <w:b/>
      <w:i/>
      <w:iCs/>
      <w:color w:val="004067"/>
      <w:spacing w:val="15"/>
      <w:sz w:val="24"/>
      <w:szCs w:val="24"/>
    </w:rPr>
  </w:style>
  <w:style w:type="paragraph" w:styleId="BalloonText">
    <w:name w:val="Balloon Text"/>
    <w:basedOn w:val="Normal"/>
    <w:link w:val="BalloonTextChar"/>
    <w:uiPriority w:val="99"/>
    <w:semiHidden/>
    <w:unhideWhenUsed/>
    <w:rsid w:val="008F6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751"/>
    <w:rPr>
      <w:rFonts w:ascii="Tahoma" w:hAnsi="Tahoma" w:cs="Tahoma"/>
      <w:sz w:val="16"/>
      <w:szCs w:val="16"/>
    </w:rPr>
  </w:style>
  <w:style w:type="paragraph" w:styleId="Header">
    <w:name w:val="header"/>
    <w:basedOn w:val="Normal"/>
    <w:link w:val="HeaderChar"/>
    <w:uiPriority w:val="99"/>
    <w:unhideWhenUsed/>
    <w:rsid w:val="008F67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6751"/>
  </w:style>
  <w:style w:type="paragraph" w:styleId="Footer">
    <w:name w:val="footer"/>
    <w:basedOn w:val="Normal"/>
    <w:link w:val="FooterChar"/>
    <w:uiPriority w:val="99"/>
    <w:unhideWhenUsed/>
    <w:rsid w:val="008F67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6751"/>
  </w:style>
  <w:style w:type="table" w:styleId="TableGrid">
    <w:name w:val="Table Grid"/>
    <w:basedOn w:val="TableNormal"/>
    <w:uiPriority w:val="59"/>
    <w:rsid w:val="008F6751"/>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F6751"/>
    <w:pPr>
      <w:spacing w:after="0" w:line="240" w:lineRule="auto"/>
    </w:pPr>
  </w:style>
  <w:style w:type="paragraph" w:styleId="TOC2">
    <w:name w:val="toc 2"/>
    <w:basedOn w:val="Normal"/>
    <w:next w:val="Normal"/>
    <w:autoRedefine/>
    <w:uiPriority w:val="39"/>
    <w:unhideWhenUsed/>
    <w:rsid w:val="00E05CE8"/>
    <w:pPr>
      <w:spacing w:after="100"/>
      <w:ind w:left="220"/>
    </w:pPr>
  </w:style>
  <w:style w:type="paragraph" w:styleId="TOC1">
    <w:name w:val="toc 1"/>
    <w:basedOn w:val="Normal"/>
    <w:next w:val="Normal"/>
    <w:autoRedefine/>
    <w:uiPriority w:val="39"/>
    <w:unhideWhenUsed/>
    <w:rsid w:val="00E05CE8"/>
    <w:pPr>
      <w:spacing w:after="100"/>
    </w:pPr>
  </w:style>
  <w:style w:type="character" w:styleId="Hyperlink">
    <w:name w:val="Hyperlink"/>
    <w:basedOn w:val="DefaultParagraphFont"/>
    <w:uiPriority w:val="99"/>
    <w:unhideWhenUsed/>
    <w:rsid w:val="00E05CE8"/>
    <w:rPr>
      <w:color w:val="0000FF" w:themeColor="hyperlink"/>
      <w:u w:val="single"/>
    </w:rPr>
  </w:style>
  <w:style w:type="paragraph" w:styleId="TOC3">
    <w:name w:val="toc 3"/>
    <w:basedOn w:val="Normal"/>
    <w:next w:val="Normal"/>
    <w:autoRedefine/>
    <w:uiPriority w:val="39"/>
    <w:unhideWhenUsed/>
    <w:rsid w:val="00974379"/>
    <w:pPr>
      <w:spacing w:after="100"/>
      <w:ind w:left="440"/>
    </w:pPr>
  </w:style>
  <w:style w:type="paragraph" w:styleId="NormalWeb">
    <w:name w:val="Normal (Web)"/>
    <w:basedOn w:val="Normal"/>
    <w:uiPriority w:val="99"/>
    <w:semiHidden/>
    <w:unhideWhenUsed/>
    <w:rsid w:val="009743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 Text 21"/>
    <w:basedOn w:val="Normal"/>
    <w:rsid w:val="00DA4521"/>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overflowPunct w:val="0"/>
      <w:autoSpaceDE w:val="0"/>
      <w:autoSpaceDN w:val="0"/>
      <w:adjustRightInd w:val="0"/>
      <w:spacing w:after="0" w:line="240" w:lineRule="auto"/>
      <w:ind w:left="-23"/>
      <w:textAlignment w:val="baseline"/>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20690">
      <w:bodyDiv w:val="1"/>
      <w:marLeft w:val="0"/>
      <w:marRight w:val="0"/>
      <w:marTop w:val="0"/>
      <w:marBottom w:val="0"/>
      <w:divBdr>
        <w:top w:val="none" w:sz="0" w:space="0" w:color="auto"/>
        <w:left w:val="none" w:sz="0" w:space="0" w:color="auto"/>
        <w:bottom w:val="none" w:sz="0" w:space="0" w:color="auto"/>
        <w:right w:val="none" w:sz="0" w:space="0" w:color="auto"/>
      </w:divBdr>
    </w:div>
    <w:div w:id="1557930721">
      <w:bodyDiv w:val="1"/>
      <w:marLeft w:val="0"/>
      <w:marRight w:val="0"/>
      <w:marTop w:val="0"/>
      <w:marBottom w:val="0"/>
      <w:divBdr>
        <w:top w:val="none" w:sz="0" w:space="0" w:color="auto"/>
        <w:left w:val="none" w:sz="0" w:space="0" w:color="auto"/>
        <w:bottom w:val="none" w:sz="0" w:space="0" w:color="auto"/>
        <w:right w:val="none" w:sz="0" w:space="0" w:color="auto"/>
      </w:divBdr>
    </w:div>
    <w:div w:id="1711495986">
      <w:bodyDiv w:val="1"/>
      <w:marLeft w:val="0"/>
      <w:marRight w:val="0"/>
      <w:marTop w:val="0"/>
      <w:marBottom w:val="0"/>
      <w:divBdr>
        <w:top w:val="none" w:sz="0" w:space="0" w:color="auto"/>
        <w:left w:val="none" w:sz="0" w:space="0" w:color="auto"/>
        <w:bottom w:val="none" w:sz="0" w:space="0" w:color="auto"/>
        <w:right w:val="none" w:sz="0" w:space="0" w:color="auto"/>
      </w:divBdr>
    </w:div>
    <w:div w:id="182296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AC435-7139-40A2-9051-85007222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3013</Words>
  <Characters>17177</Characters>
  <Application>Microsoft Office Word</Application>
  <DocSecurity>8</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nina</cp:lastModifiedBy>
  <cp:revision>5</cp:revision>
  <cp:lastPrinted>2015-09-02T11:10:00Z</cp:lastPrinted>
  <dcterms:created xsi:type="dcterms:W3CDTF">2017-02-15T08:34:00Z</dcterms:created>
  <dcterms:modified xsi:type="dcterms:W3CDTF">2017-06-14T09:24:00Z</dcterms:modified>
</cp:coreProperties>
</file>